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840" w:rsidRDefault="00743840" w:rsidP="00743840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УКАЗ</w:t>
      </w:r>
    </w:p>
    <w:p w:rsidR="00743840" w:rsidRDefault="00743840" w:rsidP="0074384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743840" w:rsidRDefault="00743840" w:rsidP="00743840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ПРЕЗИДЕНТА РОССИЙСКОЙ ФЕДЕРАЦИИ</w:t>
      </w:r>
    </w:p>
    <w:p w:rsidR="00743840" w:rsidRDefault="00743840" w:rsidP="0074384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743840" w:rsidRDefault="00743840" w:rsidP="00743840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О комиссиях по соблюдению требований к служебному поведению федеральных государственных служащих и урегулированию конфликта интересов</w:t>
      </w:r>
    </w:p>
    <w:p w:rsidR="00743840" w:rsidRDefault="00743840" w:rsidP="0074384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743840" w:rsidRDefault="00743840" w:rsidP="00743840">
      <w:pPr>
        <w:pStyle w:val="c"/>
        <w:shd w:val="clear" w:color="auto" w:fill="FFFFFF"/>
        <w:spacing w:before="90" w:beforeAutospacing="0" w:after="90" w:afterAutospacing="0"/>
        <w:ind w:left="675" w:right="675"/>
        <w:jc w:val="center"/>
        <w:rPr>
          <w:color w:val="333333"/>
          <w:sz w:val="27"/>
          <w:szCs w:val="27"/>
        </w:rPr>
      </w:pPr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(В редакции указов Президента Российской Федерации </w:t>
      </w:r>
      <w:hyperlink r:id="rId4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13.03.2012 № 297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5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02.04.2013 № 309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6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03.12.2013 № 878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7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23.06.2014 № 453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8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08.03.2015 № 120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9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22.12.2015 № 650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10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19.09.2017 № 431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11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25.04.2022 № 232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)</w:t>
      </w:r>
    </w:p>
    <w:p w:rsidR="00743840" w:rsidRDefault="00743840" w:rsidP="0074384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743840" w:rsidRDefault="00743840" w:rsidP="0074384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соответствии с Федеральным законом </w:t>
      </w:r>
      <w:hyperlink r:id="rId12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25 декабря 2008 г. № 273-ФЗ</w:t>
        </w:r>
      </w:hyperlink>
      <w:r>
        <w:rPr>
          <w:color w:val="333333"/>
          <w:sz w:val="27"/>
          <w:szCs w:val="27"/>
        </w:rPr>
        <w:t> "О противодействии коррупции" постановляю:</w:t>
      </w:r>
    </w:p>
    <w:p w:rsidR="00743840" w:rsidRDefault="00743840" w:rsidP="0074384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Утвердить прилагаемое Положение о комиссиях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743840" w:rsidRDefault="00743840" w:rsidP="0074384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Установить, что вопросы, изложенные в пункте 16 Положения, утвержденного настоящим Указом, рассматриваются в федеральных государственных органах, названных в разделе II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 </w:t>
      </w:r>
      <w:hyperlink r:id="rId13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18 мая 2009 г. № 557</w:t>
        </w:r>
      </w:hyperlink>
      <w:r>
        <w:rPr>
          <w:color w:val="333333"/>
          <w:sz w:val="27"/>
          <w:szCs w:val="27"/>
        </w:rPr>
        <w:t>:</w:t>
      </w:r>
    </w:p>
    <w:p w:rsidR="00743840" w:rsidRDefault="00743840" w:rsidP="0074384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в отношении лиц, замещающих должности федеральной государственной гражданской службы, - комиссиями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743840" w:rsidRDefault="00743840" w:rsidP="0074384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в отношении лиц, замещающих должности федеральной государственной службы иных видов, - соответствующими аттестационными комиссиями.</w:t>
      </w:r>
    </w:p>
    <w:p w:rsidR="00743840" w:rsidRDefault="00743840" w:rsidP="0074384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Внести в статью 27 Положения о порядке прохождения военной службы, утвержденного Указом Президента Российской Федерации </w:t>
      </w:r>
      <w:hyperlink r:id="rId14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16 сентября 1999 г. № 1237</w:t>
        </w:r>
      </w:hyperlink>
      <w:r>
        <w:rPr>
          <w:color w:val="333333"/>
          <w:sz w:val="27"/>
          <w:szCs w:val="27"/>
        </w:rPr>
        <w:t xml:space="preserve"> "Вопросы прохождения военной службы" (Собрание законодательства Российской Федерации, 1999, № 38, ст. 4534; № 42, ст. 5008; 2000, № 16, ст. 1678; № 27, ст. 2819; 2003, № 16, ст. 1508; 2006, № 25, ст. 2697; 2007, № 11, ст. 1284; № 13, ст. 1527; № 29, ст. 3679; № 35, ст. 4289; № 38, </w:t>
      </w:r>
      <w:r>
        <w:rPr>
          <w:color w:val="333333"/>
          <w:sz w:val="27"/>
          <w:szCs w:val="27"/>
        </w:rPr>
        <w:lastRenderedPageBreak/>
        <w:t>ст. 4513; 2008, № 3, ст. 169, 170; № 13, ст. 1251; № 43, ст. 4919; 2009, № 2, ст. 180; № 18, ст. 2217; № 28, ст. 3519; № 49, ст. 5918), следующие изменения:</w:t>
      </w:r>
    </w:p>
    <w:p w:rsidR="00743840" w:rsidRDefault="00743840" w:rsidP="0074384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пункт 2 дополнить подпунктом "г" следующего содержания:</w:t>
      </w:r>
    </w:p>
    <w:p w:rsidR="00743840" w:rsidRDefault="00743840" w:rsidP="0074384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"г) иные лица в целях рассмотрения отдельных вопросов, связанных с прохождением военнослужащими военной службы, в соответствии с указами Президента Российской Федерации.";</w:t>
      </w:r>
    </w:p>
    <w:p w:rsidR="00743840" w:rsidRDefault="00743840" w:rsidP="0074384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подпункт "и" пункта 3 изложить в следующей редакции:</w:t>
      </w:r>
    </w:p>
    <w:p w:rsidR="00743840" w:rsidRDefault="00743840" w:rsidP="0074384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"и) иные вопросы, связанные с прохождением военнослужащими военной службы, в случаях, предусмотренных федеральными законами, указами Президента Российской Федерации, или по решению командира воинской части.".</w:t>
      </w:r>
    </w:p>
    <w:p w:rsidR="00743840" w:rsidRDefault="00743840" w:rsidP="0074384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Внести в Указ Президента Российской Федерации </w:t>
      </w:r>
      <w:hyperlink r:id="rId15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19 мая 2008 г. № 815</w:t>
        </w:r>
      </w:hyperlink>
      <w:r>
        <w:rPr>
          <w:color w:val="333333"/>
          <w:sz w:val="27"/>
          <w:szCs w:val="27"/>
        </w:rPr>
        <w:t> "О мерах по противодействию коррупции" (Собрание законодательства Российской Федерации, 2008, № 21, ст. 2429; 2010, № 14, ст. 1635) изменение, дополнив подпункт "а" пункта 7 абзацем следующего содержания:</w:t>
      </w:r>
    </w:p>
    <w:p w:rsidR="00743840" w:rsidRDefault="00743840" w:rsidP="0074384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"рассматривает вопросы, касающиеся соблюдения требований к служебному (должностному) поведению лиц, замещающих: государственные должности Российской Федерации, названные в подпункте "а" пункта 1 Положения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утвержденного Указом Президента Российской Федерации от 21 сентября 2009 г. № 1066; должности федеральной государственной службы, назначение на которые и освобождение от которых осуществляются Президентом Российской Федерации и Правительством Российской Федерации;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Федерации, а также вопросы, касающиеся урегулирования конфликта интересов;".</w:t>
      </w:r>
    </w:p>
    <w:p w:rsidR="00743840" w:rsidRDefault="00743840" w:rsidP="0074384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Внести в Положение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утвержденное Указом Президента Российской Федерации </w:t>
      </w:r>
      <w:hyperlink r:id="rId16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21 сентября 2009 г. № 1065</w:t>
        </w:r>
      </w:hyperlink>
      <w:r>
        <w:rPr>
          <w:color w:val="333333"/>
          <w:sz w:val="27"/>
          <w:szCs w:val="27"/>
        </w:rPr>
        <w:t xml:space="preserve"> "О 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</w:t>
      </w:r>
      <w:r>
        <w:rPr>
          <w:color w:val="333333"/>
          <w:sz w:val="27"/>
          <w:szCs w:val="27"/>
        </w:rPr>
        <w:lastRenderedPageBreak/>
        <w:t>поведению" (Собрание законодательства Российской Федерации, 2009, № 39, ст. 4588; 2010, № 3, ст. 274), следующие изменения:</w:t>
      </w:r>
    </w:p>
    <w:p w:rsidR="00743840" w:rsidRDefault="00743840" w:rsidP="0074384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пункты 9 и 10 изложить в следующей редакции: </w:t>
      </w:r>
      <w:r>
        <w:rPr>
          <w:rStyle w:val="mark"/>
          <w:i/>
          <w:iCs/>
          <w:color w:val="1111EE"/>
          <w:sz w:val="27"/>
          <w:szCs w:val="27"/>
        </w:rPr>
        <w:t>(Подпункт "а" пункта 5 утратил силу в части, касающейся изложения в новой редакции пункта 9, - Указ Президента Российской Федерации </w:t>
      </w:r>
      <w:hyperlink r:id="rId17" w:tgtFrame="contents" w:history="1">
        <w:r>
          <w:rPr>
            <w:rStyle w:val="a4"/>
            <w:color w:val="1C1CD6"/>
            <w:sz w:val="27"/>
            <w:szCs w:val="27"/>
          </w:rPr>
          <w:t>от 13.03.2012  № 297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743840" w:rsidRDefault="00743840" w:rsidP="0074384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"9. Основанием для осуществления проверки, предусмотренной подпунктом "а" пункта 1 настоящего Положения, является достаточная информация, представленная в письменном виде в установленном порядке:</w:t>
      </w:r>
    </w:p>
    <w:p w:rsidR="00743840" w:rsidRDefault="00743840" w:rsidP="0074384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правоохранительными и налоговыми органами;</w:t>
      </w:r>
    </w:p>
    <w:p w:rsidR="00743840" w:rsidRDefault="00743840" w:rsidP="0074384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743840" w:rsidRDefault="00743840" w:rsidP="0074384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Общественной палатой Российской Федерации.</w:t>
      </w:r>
    </w:p>
    <w:p w:rsidR="00743840" w:rsidRDefault="00743840" w:rsidP="0074384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Основанием для осуществления проверки, предусмотренной подпунктами "б" и "в" пункта 1 настоящего Положения, является достаточная информация, представленная в письменном виде в установленном порядке:</w:t>
      </w:r>
    </w:p>
    <w:p w:rsidR="00743840" w:rsidRDefault="00743840" w:rsidP="0074384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правоохранительными органами, иными государственными органами, органами местного самоуправления и их должностными лицами;</w:t>
      </w:r>
    </w:p>
    <w:p w:rsidR="00743840" w:rsidRDefault="00743840" w:rsidP="0074384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743840" w:rsidRDefault="00743840" w:rsidP="0074384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Общественной палатой Российской Федерации.";</w:t>
      </w:r>
    </w:p>
    <w:p w:rsidR="00743840" w:rsidRDefault="00743840" w:rsidP="0074384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в подпункте "г" пункта 15 слова "в органы прокуратуры Российской Федерации, иные федеральные государственные органы (кроме федеральных органов исполнительной власти, уполномоченных на осуществление оперативно-разыскной деятельности)" заменить словами "(кроме запросов, касающихся осуществления оперативно-разыскной деятельности или ее результатов) в органы прокуратуры Российской Федерации, иные федеральные государственные органы";</w:t>
      </w:r>
    </w:p>
    <w:p w:rsidR="00743840" w:rsidRDefault="00743840" w:rsidP="0074384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в пункте 31 слова "о несоблюдении государственным служащим требований" заменить словами "о представлении государственным служащим недостоверных или неполных сведений, предусмотренных подпунктом "а" пункта 1 настоящего Положения, и о несоблюдении им требований".</w:t>
      </w:r>
    </w:p>
    <w:p w:rsidR="00743840" w:rsidRDefault="00743840" w:rsidP="0074384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Внести в Положение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утвержденное Указом Президента Российской Федерации </w:t>
      </w:r>
      <w:hyperlink r:id="rId18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21 сентября 2009 г. № 1066</w:t>
        </w:r>
      </w:hyperlink>
      <w:r>
        <w:rPr>
          <w:color w:val="333333"/>
          <w:sz w:val="27"/>
          <w:szCs w:val="27"/>
        </w:rPr>
        <w:t xml:space="preserve"> "О 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</w:t>
      </w:r>
      <w:r>
        <w:rPr>
          <w:color w:val="333333"/>
          <w:sz w:val="27"/>
          <w:szCs w:val="27"/>
        </w:rPr>
        <w:lastRenderedPageBreak/>
        <w:t>государственные должности Российской Федерации" (Собрание законодательства Российской Федерации, 2009, № 39, ст. 4589; 2010, № 3, ст. 274), следующие изменения:</w:t>
      </w:r>
    </w:p>
    <w:p w:rsidR="00743840" w:rsidRDefault="00743840" w:rsidP="0074384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пункты 3 и 4 изложить в следующей редакции: </w:t>
      </w:r>
      <w:r>
        <w:rPr>
          <w:rStyle w:val="mark"/>
          <w:i/>
          <w:iCs/>
          <w:color w:val="1111EE"/>
          <w:sz w:val="27"/>
          <w:szCs w:val="27"/>
        </w:rPr>
        <w:t>(Подпункт "а" пункта 6 утратил силу в части, касающейся изложения в новой редакции пункта 3, - Указ Президента Российской Федерации </w:t>
      </w:r>
      <w:hyperlink r:id="rId19" w:tgtFrame="contents" w:history="1">
        <w:r>
          <w:rPr>
            <w:rStyle w:val="a4"/>
            <w:color w:val="1C1CD6"/>
            <w:sz w:val="27"/>
            <w:szCs w:val="27"/>
          </w:rPr>
          <w:t>от 13.03.2012  № 297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743840" w:rsidRDefault="00743840" w:rsidP="0074384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"3. Основанием для осуществления проверки, предусмотренной подпунктом "а" пункта 1 настоящего Положения, является достаточная информация, представленная в письменном виде в установленном порядке:</w:t>
      </w:r>
    </w:p>
    <w:p w:rsidR="00743840" w:rsidRDefault="00743840" w:rsidP="0074384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правоохранительными и налоговыми органами;</w:t>
      </w:r>
    </w:p>
    <w:p w:rsidR="00743840" w:rsidRDefault="00743840" w:rsidP="0074384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743840" w:rsidRDefault="00743840" w:rsidP="0074384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Общественной палатой Российской Федерации.</w:t>
      </w:r>
    </w:p>
    <w:p w:rsidR="00743840" w:rsidRDefault="00743840" w:rsidP="0074384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Основанием для осуществления проверки, предусмотренной подпунктами "б" и "в" пункта 1 настоящего Положения, является достаточная информация, представленная в письменном виде в установленном порядке:</w:t>
      </w:r>
    </w:p>
    <w:p w:rsidR="00743840" w:rsidRDefault="00743840" w:rsidP="0074384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правоохранительными органами, иными государственными органами, органами местного самоуправления и их должностными лицами;</w:t>
      </w:r>
    </w:p>
    <w:p w:rsidR="00743840" w:rsidRDefault="00743840" w:rsidP="0074384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743840" w:rsidRDefault="00743840" w:rsidP="0074384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Общественной палатой Российской Федерации.";</w:t>
      </w:r>
    </w:p>
    <w:p w:rsidR="00743840" w:rsidRDefault="00743840" w:rsidP="0074384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в пункте 20 слова "о несоблюдении лицом, замещающим государственную должность Российской Федерации," заменить словами "о представлении лицом, замещающим государственную должность Российской Федерации, недостоверных или неполных сведений, предусмотренных подпунктом "а" пункта 1 настоящего Положения, и о несоблюдении им".</w:t>
      </w:r>
    </w:p>
    <w:p w:rsidR="00743840" w:rsidRDefault="00743840" w:rsidP="0074384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Руководителям федеральных государственных органов в 2-месячный срок:</w:t>
      </w:r>
    </w:p>
    <w:p w:rsidR="00743840" w:rsidRDefault="00743840" w:rsidP="0074384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разработать, руководствуясь настоящим Указом, и утвердить положения о комиссиях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743840" w:rsidRDefault="00743840" w:rsidP="0074384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сформировать комиссии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743840" w:rsidRDefault="00743840" w:rsidP="0074384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принять иные меры по обеспечению исполнения настоящего Указа.</w:t>
      </w:r>
    </w:p>
    <w:p w:rsidR="00743840" w:rsidRDefault="00743840" w:rsidP="0074384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Рекомендовать органам государственной власти субъектов Российской Федерации и органам местного самоуправления:</w:t>
      </w:r>
    </w:p>
    <w:p w:rsidR="00743840" w:rsidRDefault="00743840" w:rsidP="0074384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а) в 2-месячный срок разработать и утвердить положения о комиссиях по соблюдению требований к служебному поведению государственных </w:t>
      </w:r>
      <w:r>
        <w:rPr>
          <w:color w:val="333333"/>
          <w:sz w:val="27"/>
          <w:szCs w:val="27"/>
        </w:rPr>
        <w:lastRenderedPageBreak/>
        <w:t>гражданских служащих субъектов Российской Федерации (муниципальных служащих) и урегулированию конфликта интересов;</w:t>
      </w:r>
    </w:p>
    <w:p w:rsidR="00743840" w:rsidRDefault="00743840" w:rsidP="0074384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руководствоваться настоящим Указом при разработке названных положений.</w:t>
      </w:r>
    </w:p>
    <w:p w:rsidR="00743840" w:rsidRDefault="00743840" w:rsidP="0074384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Предложить общественным советам, созданным при федеральных органах исполнительной власти в соответствии с частью 2 статьи 20 Федерального закона </w:t>
      </w:r>
      <w:hyperlink r:id="rId20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4 апреля 2005 г. № 32-ФЗ</w:t>
        </w:r>
      </w:hyperlink>
      <w:r>
        <w:rPr>
          <w:color w:val="333333"/>
          <w:sz w:val="27"/>
          <w:szCs w:val="27"/>
        </w:rPr>
        <w:t> "Об Общественной палате Российской Федерации", общественным организациям ветеранов, профсоюзным организациям, научным организациям и образовательным учреждениям среднего, высшего и дополнительного профессионального образования содействовать работе комиссий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743840" w:rsidRDefault="00743840" w:rsidP="0074384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Признать утратившим силу Указ Президента Российской Федерации </w:t>
      </w:r>
      <w:hyperlink r:id="rId21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3 марта 2007 г. № 269</w:t>
        </w:r>
      </w:hyperlink>
      <w:r>
        <w:rPr>
          <w:color w:val="333333"/>
          <w:sz w:val="27"/>
          <w:szCs w:val="27"/>
        </w:rPr>
        <w:t> "О комиссиях по соблюдению требований к служебному поведению государственных гражданских служащих Российской Федерации и урегулированию конфликта интересов" (Собрание законодательства Российской Федерации, 2007, № 11, ст. 1280).</w:t>
      </w:r>
    </w:p>
    <w:p w:rsidR="00743840" w:rsidRDefault="00743840" w:rsidP="0074384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743840" w:rsidRDefault="00743840" w:rsidP="0074384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743840" w:rsidRDefault="00743840" w:rsidP="00743840">
      <w:pPr>
        <w:pStyle w:val="i"/>
        <w:shd w:val="clear" w:color="auto" w:fill="FFFFFF"/>
        <w:spacing w:before="90" w:beforeAutospacing="0" w:after="90" w:afterAutospacing="0"/>
        <w:ind w:left="6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 Д.Медведев</w:t>
      </w:r>
    </w:p>
    <w:p w:rsidR="00743840" w:rsidRDefault="00743840" w:rsidP="0074384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743840" w:rsidRDefault="00743840" w:rsidP="0074384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:rsidR="00743840" w:rsidRDefault="00743840" w:rsidP="0074384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 июля 2010 года</w:t>
      </w:r>
    </w:p>
    <w:p w:rsidR="00743840" w:rsidRDefault="00743840" w:rsidP="0074384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 821</w:t>
      </w:r>
    </w:p>
    <w:p w:rsidR="00743840" w:rsidRDefault="00743840" w:rsidP="0074384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743840" w:rsidRDefault="00743840" w:rsidP="0074384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743840" w:rsidRDefault="00743840" w:rsidP="00743840">
      <w:pPr>
        <w:pStyle w:val="s"/>
        <w:shd w:val="clear" w:color="auto" w:fill="FFFFFF"/>
        <w:spacing w:before="90" w:beforeAutospacing="0" w:after="90" w:afterAutospacing="0"/>
        <w:ind w:left="5100"/>
        <w:jc w:val="center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УТВЕРЖДЕНО</w:t>
      </w:r>
      <w:r>
        <w:rPr>
          <w:color w:val="333333"/>
          <w:sz w:val="27"/>
          <w:szCs w:val="27"/>
        </w:rPr>
        <w:br/>
        <w:t>Указом Президента</w:t>
      </w:r>
      <w:r>
        <w:rPr>
          <w:color w:val="333333"/>
          <w:sz w:val="27"/>
          <w:szCs w:val="27"/>
        </w:rPr>
        <w:br/>
        <w:t>Российской Федерации </w:t>
      </w:r>
      <w:r>
        <w:rPr>
          <w:color w:val="333333"/>
          <w:sz w:val="27"/>
          <w:szCs w:val="27"/>
        </w:rPr>
        <w:br/>
        <w:t>от 1 июля 2010 г. № 821</w:t>
      </w:r>
    </w:p>
    <w:p w:rsidR="00743840" w:rsidRDefault="00743840" w:rsidP="0074384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743840" w:rsidRDefault="00743840" w:rsidP="00743840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ПОЛОЖЕНИЕ</w:t>
      </w:r>
      <w:r>
        <w:rPr>
          <w:b/>
          <w:bCs/>
          <w:color w:val="333333"/>
          <w:sz w:val="27"/>
          <w:szCs w:val="27"/>
        </w:rPr>
        <w:br/>
        <w:t>о комиссиях по соблюдению требований к служебному поведению федеральных государственных служащих и урегулированию конфликта интересов</w:t>
      </w:r>
    </w:p>
    <w:p w:rsidR="00743840" w:rsidRDefault="00743840" w:rsidP="0074384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743840" w:rsidRDefault="00743840" w:rsidP="00743840">
      <w:pPr>
        <w:pStyle w:val="c"/>
        <w:shd w:val="clear" w:color="auto" w:fill="FFFFFF"/>
        <w:spacing w:before="90" w:beforeAutospacing="0" w:after="90" w:afterAutospacing="0"/>
        <w:ind w:left="675" w:right="675"/>
        <w:jc w:val="center"/>
        <w:rPr>
          <w:color w:val="333333"/>
          <w:sz w:val="27"/>
          <w:szCs w:val="27"/>
        </w:rPr>
      </w:pPr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(В редакции указов Президента Российской Федерации </w:t>
      </w:r>
      <w:hyperlink r:id="rId22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02.04.2013 № 309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23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03.12.2013 № 878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24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23.06.2014 № 453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25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08.03.2015 № 120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26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22.12.2015 № 650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27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19.09.2017 № 431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28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25.04.2022 № 232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)</w:t>
      </w:r>
    </w:p>
    <w:p w:rsidR="00743840" w:rsidRDefault="00743840" w:rsidP="0074384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 </w:t>
      </w:r>
    </w:p>
    <w:p w:rsidR="00743840" w:rsidRDefault="00743840" w:rsidP="0074384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Настоящим Положением определяется порядок формирования и деятельности комиссий по соблюдению требований к служебному поведению федеральных государственных служащих и урегулированию конфликта интересов (далее - комиссии, комиссия), образуемых в федеральных органах исполнительной власти, иных государственных органах в соответствии с Федеральным законом </w:t>
      </w:r>
      <w:hyperlink r:id="rId29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25 декабря 2008 г. № 273-ФЗ</w:t>
        </w:r>
      </w:hyperlink>
      <w:r>
        <w:rPr>
          <w:color w:val="333333"/>
          <w:sz w:val="27"/>
          <w:szCs w:val="27"/>
        </w:rPr>
        <w:t> "О противодействии коррупции".</w:t>
      </w:r>
    </w:p>
    <w:p w:rsidR="00743840" w:rsidRDefault="00743840" w:rsidP="0074384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Комиссии в своей деятельности руководствуются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настоящим Положением, а также актами федеральных органов исполнительной власти, иных государственных органов (далее - государственные органы, государственный орган).</w:t>
      </w:r>
    </w:p>
    <w:p w:rsidR="00743840" w:rsidRDefault="00743840" w:rsidP="0074384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Основной задачей комиссий является содействие государственным органам:</w:t>
      </w:r>
    </w:p>
    <w:p w:rsidR="00743840" w:rsidRDefault="00743840" w:rsidP="0074384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в обеспечении соблюдения федеральными государственными служащими (далее - государственные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 </w:t>
      </w:r>
      <w:hyperlink r:id="rId30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25 декабря 2008 г. № 273-ФЗ</w:t>
        </w:r>
      </w:hyperlink>
      <w:r>
        <w:rPr>
          <w:color w:val="333333"/>
          <w:sz w:val="27"/>
          <w:szCs w:val="27"/>
        </w:rPr>
        <w:t> "О противодействии коррупции", другими федеральными законами (далее - требования к служебному поведению и (или) требования об урегулировании конфликта интересов);</w:t>
      </w:r>
    </w:p>
    <w:p w:rsidR="00743840" w:rsidRDefault="00743840" w:rsidP="0074384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в осуществлении в государственном органе мер по предупреждению коррупции.</w:t>
      </w:r>
    </w:p>
    <w:p w:rsidR="00743840" w:rsidRDefault="00743840" w:rsidP="0074384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Комиссии рассматривают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федеральной государственной службы (далее - должности государственной службы) в государственном органе (за исключением государственных служащих, замещающих должности государственной службы, назначение на которые и освобождение от которых осуществляются Президентом Российской Федерации и Правительством Российской Федерации, и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Федерации), а также в отношении государственных служащих, замещающих должности руководителей и заместителей руководителей территориальных органов государственных органов (за исключением государственных служащих, замещающих должности руководителей и заместителей руководителей территориальных органов государственных органов, назначение на которые и освобождение от которых осуществляются Президентом Российской Федерации).</w:t>
      </w:r>
    </w:p>
    <w:p w:rsidR="00743840" w:rsidRDefault="00743840" w:rsidP="0074384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5. 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государственной службы в государственном органе, назначение на которые и освобождение от которых осуществляются Президентом Российской Федерации и Правительством Российской Федерации, а также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Федерации, рассматриваются президиумом Совета при Президенте Российской Федерации по противодействию коррупции.</w:t>
      </w:r>
    </w:p>
    <w:p w:rsidR="00743840" w:rsidRDefault="00743840" w:rsidP="0074384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государственной службы в территориальных органах государственных органов (за исключением государственных служащих, замещающих должности государственной службы, назначение на которые и освобождение от которых осуществляются Президентом Российской Федерации, и должности руководителей и заместителей руководителей территориальных органов государственных органов), рассматриваются комиссией соответствующего территориального органа. Порядок формирования и деятельности комиссии, а также ее состав определяются руководителем государственного органа в соответствии с настоящим Положением. В состав комиссий территориальных органов государственных органов не включается представитель, указанный в подпункте "б" пункта 8 настоящего Положения.</w:t>
      </w:r>
    </w:p>
    <w:p w:rsidR="00743840" w:rsidRDefault="00743840" w:rsidP="0074384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Комиссия образуется нормативным правовым актом государственного органа. Указанным актом утверждаются состав комиссии и порядок ее работы.</w:t>
      </w:r>
    </w:p>
    <w:p w:rsidR="00743840" w:rsidRDefault="00743840" w:rsidP="0074384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состав комиссии входят председатель комиссии, его заместитель, назначаемый руководителем государственного органа из числа членов комиссии, замещающих должности государственной службы в государственном органе,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743840" w:rsidRDefault="00743840" w:rsidP="0074384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В состав комиссии входят:</w:t>
      </w:r>
    </w:p>
    <w:p w:rsidR="00743840" w:rsidRDefault="00743840" w:rsidP="0074384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заместитель руководителя государственного органа (председатель комиссии), руководитель подразделения кадровой службы государственного органа по профилактике коррупционных и иных правонарушений либо должностное лицо кадровой службы государственного органа, ответственное за работу по профилактике коррупционных и иных правонарушений (секретарь комиссии), государственные служащие из подразделения по вопросам государственной службы и кадров, юридического (правового) подразделения, других подразделений государственного органа, определяемые его руководителем;</w:t>
      </w:r>
    </w:p>
    <w:p w:rsidR="00743840" w:rsidRDefault="00743840" w:rsidP="0074384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б) представитель </w:t>
      </w:r>
      <w:r>
        <w:rPr>
          <w:rStyle w:val="ed"/>
          <w:color w:val="1111EE"/>
          <w:sz w:val="27"/>
          <w:szCs w:val="27"/>
        </w:rPr>
        <w:t>Управления Президента Российской Федерации по вопросам противодействия коррупции</w:t>
      </w:r>
      <w:r>
        <w:rPr>
          <w:color w:val="333333"/>
          <w:sz w:val="27"/>
          <w:szCs w:val="27"/>
        </w:rPr>
        <w:t> или соответствующего подразделения Аппарата Правительства Российской Федерации;</w:t>
      </w:r>
      <w:r>
        <w:rPr>
          <w:rStyle w:val="mark"/>
          <w:i/>
          <w:iCs/>
          <w:color w:val="1111EE"/>
          <w:sz w:val="27"/>
          <w:szCs w:val="27"/>
        </w:rPr>
        <w:t> (В редакции Указа Президента Российской Федерации </w:t>
      </w:r>
      <w:hyperlink r:id="rId31" w:tgtFrame="contents" w:history="1">
        <w:r>
          <w:rPr>
            <w:rStyle w:val="a4"/>
            <w:color w:val="1C1CD6"/>
            <w:sz w:val="27"/>
            <w:szCs w:val="27"/>
          </w:rPr>
          <w:t>от 03.12.2013  № 878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743840" w:rsidRDefault="00743840" w:rsidP="0074384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службой.</w:t>
      </w:r>
    </w:p>
    <w:p w:rsidR="00743840" w:rsidRDefault="00743840" w:rsidP="0074384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Руководитель государственного органа может принять решение о включении в состав комиссии:</w:t>
      </w:r>
    </w:p>
    <w:p w:rsidR="00743840" w:rsidRDefault="00743840" w:rsidP="0074384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представителя общественного совета, образованного при федеральном органе исполнительной власти в соответствии с частью 2 статьи 20 Федерального закона </w:t>
      </w:r>
      <w:hyperlink r:id="rId32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4 апреля 2005 г. № 32-ФЗ</w:t>
        </w:r>
      </w:hyperlink>
      <w:r>
        <w:rPr>
          <w:color w:val="333333"/>
          <w:sz w:val="27"/>
          <w:szCs w:val="27"/>
        </w:rPr>
        <w:t> "Об Общественной палате Российской Федерации";</w:t>
      </w:r>
    </w:p>
    <w:p w:rsidR="00743840" w:rsidRDefault="00743840" w:rsidP="0074384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представителя общественной организации ветеранов, созданной в государственном органе;</w:t>
      </w:r>
    </w:p>
    <w:p w:rsidR="00743840" w:rsidRDefault="00743840" w:rsidP="0074384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представителя профсоюзной организации, действующей в установленном порядке в государственном органе.</w:t>
      </w:r>
    </w:p>
    <w:p w:rsidR="00743840" w:rsidRDefault="00743840" w:rsidP="0074384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Лица, указанные в подпунктах "б" и "в" пункта 8 и в пункте 9 настоящего Положения, включаются в состав комиссии в установленном порядке по согласованию с </w:t>
      </w:r>
      <w:r>
        <w:rPr>
          <w:rStyle w:val="ed"/>
          <w:color w:val="1111EE"/>
          <w:sz w:val="27"/>
          <w:szCs w:val="27"/>
        </w:rPr>
        <w:t>Управлением Президента Российской Федерации по вопросам противодействия коррупции</w:t>
      </w:r>
      <w:r>
        <w:rPr>
          <w:color w:val="333333"/>
          <w:sz w:val="27"/>
          <w:szCs w:val="27"/>
        </w:rPr>
        <w:t> или с соответствующим подразделением Аппарата Правительства Российской Федерации, с научными организациями и образовательными учреждениями среднего, высшего и дополнительного профессионального образования, с общественным советом, образованным при федеральном органе исполнительной власти, с общественной организацией ветеранов, созданной в государственном органе, с профсоюзной организацией, действующей в установленном порядке в государственном органе, на основании запроса руководителя государственного органа. Согласование осуществляется в 10-дневный срок со дня получения запроса.</w:t>
      </w:r>
      <w:r>
        <w:rPr>
          <w:rStyle w:val="mark"/>
          <w:i/>
          <w:iCs/>
          <w:color w:val="1111EE"/>
          <w:sz w:val="27"/>
          <w:szCs w:val="27"/>
        </w:rPr>
        <w:t> (В редакции Указа Президента Российской Федерации </w:t>
      </w:r>
      <w:hyperlink r:id="rId33" w:tgtFrame="contents" w:history="1">
        <w:r>
          <w:rPr>
            <w:rStyle w:val="a4"/>
            <w:color w:val="1C1CD6"/>
            <w:sz w:val="27"/>
            <w:szCs w:val="27"/>
          </w:rPr>
          <w:t>от 03.12.2013  № 878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743840" w:rsidRDefault="00743840" w:rsidP="0074384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11. Число членов комиссии, не замещающих должности государственной службы в государственном органе, должно составлять не менее одной четверти от общего числа членов комиссии.</w:t>
      </w:r>
    </w:p>
    <w:p w:rsidR="00743840" w:rsidRDefault="00743840" w:rsidP="0074384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12. 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743840" w:rsidRDefault="00743840" w:rsidP="0074384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13. В заседаниях комиссии с правом совещательного голоса участвуют:</w:t>
      </w:r>
    </w:p>
    <w:p w:rsidR="00743840" w:rsidRDefault="00743840" w:rsidP="0074384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а) непосредственный руководитель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государственных служащих, замещающих в государственном органе должности государственной службы, аналогичные должности, замещаемой </w:t>
      </w:r>
      <w:r>
        <w:rPr>
          <w:color w:val="333333"/>
          <w:sz w:val="27"/>
          <w:szCs w:val="27"/>
        </w:rPr>
        <w:lastRenderedPageBreak/>
        <w:t>государственным служащим, в отношении которого комиссией рассматривается этот вопрос;</w:t>
      </w:r>
    </w:p>
    <w:p w:rsidR="00743840" w:rsidRDefault="00743840" w:rsidP="0074384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другие государственные служащие, замещающие должности государственной службы в государственном органе; специалисты, которые могут дать пояснения по вопросам государственной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 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государственного служащего, в отношении которого комиссией рассматривается этот вопрос, или любого члена комиссии.</w:t>
      </w:r>
    </w:p>
    <w:p w:rsidR="00743840" w:rsidRDefault="00743840" w:rsidP="0074384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14. 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государственной службы в государственном органе, недопустимо.</w:t>
      </w:r>
    </w:p>
    <w:p w:rsidR="00743840" w:rsidRDefault="00743840" w:rsidP="0074384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15. 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743840" w:rsidRDefault="00743840" w:rsidP="0074384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16. Основаниями для проведения заседания комиссии являются:</w:t>
      </w:r>
    </w:p>
    <w:p w:rsidR="00743840" w:rsidRDefault="00743840" w:rsidP="0074384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представление руководителем государственного органа в соответствии с пунктом 31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 </w:t>
      </w:r>
      <w:hyperlink r:id="rId34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21 сентября 2009 г. № 1065</w:t>
        </w:r>
      </w:hyperlink>
      <w:r>
        <w:rPr>
          <w:color w:val="333333"/>
          <w:sz w:val="27"/>
          <w:szCs w:val="27"/>
        </w:rPr>
        <w:t>, материалов проверки, свидетельствующих:</w:t>
      </w:r>
    </w:p>
    <w:p w:rsidR="00743840" w:rsidRDefault="00743840" w:rsidP="0074384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представлении государственным служащим недостоверных или неполных сведений, предусмотренных подпунктом "а" пункта 1 названного Положения;</w:t>
      </w:r>
    </w:p>
    <w:p w:rsidR="00743840" w:rsidRDefault="00743840" w:rsidP="0074384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несоблюдении государственным служащим требований к служебному поведению и (или) требований об урегулировании конфликта интересов;</w:t>
      </w:r>
    </w:p>
    <w:p w:rsidR="00743840" w:rsidRDefault="00743840" w:rsidP="0074384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поступившее в подразделение кадровой службы государственного органа по профилактике коррупционных и иных правонарушений либо должностному лицу кадровой службы государственного органа, ответственному за работу по профилактике коррупционных и иных правонарушений, в порядке, установленном нормативным правовым актом государственного органа:</w:t>
      </w:r>
    </w:p>
    <w:p w:rsidR="00743840" w:rsidRDefault="00743840" w:rsidP="0074384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обращение гражданина, замещавшего в государственном органе должность государственной службы, включенную в перечень должностей, утвержденный </w:t>
      </w:r>
      <w:r>
        <w:rPr>
          <w:color w:val="333333"/>
          <w:sz w:val="27"/>
          <w:szCs w:val="27"/>
        </w:rPr>
        <w:lastRenderedPageBreak/>
        <w:t>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государственной службы;</w:t>
      </w:r>
    </w:p>
    <w:p w:rsidR="00743840" w:rsidRDefault="00743840" w:rsidP="0074384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заявление государственного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743840" w:rsidRDefault="00743840" w:rsidP="0074384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заявление государственного служащего о невозможности выполнить требования Федерального закона </w:t>
      </w:r>
      <w:hyperlink r:id="rId35" w:tgtFrame="contents" w:history="1">
        <w:r>
          <w:rPr>
            <w:rStyle w:val="cmd"/>
            <w:color w:val="0000AF"/>
            <w:sz w:val="27"/>
            <w:szCs w:val="27"/>
            <w:u w:val="single"/>
          </w:rPr>
          <w:t>от 7 мая 2013 г. № 79-ФЗ</w:t>
        </w:r>
      </w:hyperlink>
      <w:r>
        <w:rPr>
          <w:rStyle w:val="ed"/>
          <w:color w:val="1111EE"/>
          <w:sz w:val="27"/>
          <w:szCs w:val="27"/>
        </w:rPr>
        <w:t> "О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 - Федеральный закон "О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  <w:r>
        <w:rPr>
          <w:rStyle w:val="mark"/>
          <w:i/>
          <w:iCs/>
          <w:color w:val="1111EE"/>
          <w:sz w:val="27"/>
          <w:szCs w:val="27"/>
        </w:rPr>
        <w:t> (Дополнен - Указ Президента Российской Федерации </w:t>
      </w:r>
      <w:hyperlink r:id="rId36" w:tgtFrame="contents" w:history="1">
        <w:r>
          <w:rPr>
            <w:rStyle w:val="a4"/>
            <w:color w:val="1C1CD6"/>
            <w:sz w:val="27"/>
            <w:szCs w:val="27"/>
          </w:rPr>
          <w:t>от 08.03.2015  № 120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743840" w:rsidRDefault="00743840" w:rsidP="0074384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уведомление государственного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  <w:r>
        <w:rPr>
          <w:rStyle w:val="mark"/>
          <w:i/>
          <w:iCs/>
          <w:color w:val="1111EE"/>
          <w:sz w:val="27"/>
          <w:szCs w:val="27"/>
        </w:rPr>
        <w:t> (Дополнен - Указ Президента Российской Федерации </w:t>
      </w:r>
      <w:hyperlink r:id="rId37" w:tgtFrame="contents" w:history="1">
        <w:r>
          <w:rPr>
            <w:rStyle w:val="a4"/>
            <w:color w:val="1C1CD6"/>
            <w:sz w:val="27"/>
            <w:szCs w:val="27"/>
          </w:rPr>
          <w:t>от 22.12.2015  № 650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743840" w:rsidRDefault="00743840" w:rsidP="0074384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представление руководителя государственного органа или любого члена комиссии, касающееся обеспечения соблюдения государственным служащим требований к служебному поведению и (или) требований об урегулировании конфликта интересов либо осуществления в государственном органе мер по предупреждению коррупции</w:t>
      </w:r>
      <w:r>
        <w:rPr>
          <w:rStyle w:val="ed"/>
          <w:color w:val="1111EE"/>
          <w:sz w:val="27"/>
          <w:szCs w:val="27"/>
        </w:rPr>
        <w:t>;</w:t>
      </w:r>
    </w:p>
    <w:p w:rsidR="00743840" w:rsidRDefault="00743840" w:rsidP="0074384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г) представление руководителем государственного органа материалов проверки, свидетельствующих о представлении государственным служащим недостоверных или неполных сведений, предусмотренных частью 1 статьи 3 Федерального закона о</w:t>
      </w:r>
      <w:hyperlink r:id="rId38" w:tgtFrame="contents" w:history="1">
        <w:r>
          <w:rPr>
            <w:rStyle w:val="cmd"/>
            <w:color w:val="0000AF"/>
            <w:sz w:val="27"/>
            <w:szCs w:val="27"/>
            <w:u w:val="single"/>
          </w:rPr>
          <w:t>т 3 декабря 2012 г. № 230-ФЗ</w:t>
        </w:r>
      </w:hyperlink>
      <w:r>
        <w:rPr>
          <w:rStyle w:val="ed"/>
          <w:color w:val="1111EE"/>
          <w:sz w:val="27"/>
          <w:szCs w:val="27"/>
        </w:rPr>
        <w:t xml:space="preserve"> "О контроле за соответствием расходов лиц, замещающих государственные должности, и иных лиц их доходам" (далее - Федеральный закон "О контроле за соответствием расходов лиц, замещающих государственные должности, и иных лиц их </w:t>
      </w:r>
      <w:r>
        <w:rPr>
          <w:rStyle w:val="ed"/>
          <w:color w:val="1111EE"/>
          <w:sz w:val="27"/>
          <w:szCs w:val="27"/>
        </w:rPr>
        <w:lastRenderedPageBreak/>
        <w:t>доходам");</w:t>
      </w:r>
      <w:r>
        <w:rPr>
          <w:rStyle w:val="mark"/>
          <w:i/>
          <w:iCs/>
          <w:color w:val="1111EE"/>
          <w:sz w:val="27"/>
          <w:szCs w:val="27"/>
        </w:rPr>
        <w:t> (Дополнен - Указ Президента Российской Федерации </w:t>
      </w:r>
      <w:hyperlink r:id="rId39" w:tgtFrame="contents" w:history="1">
        <w:r>
          <w:rPr>
            <w:rStyle w:val="a4"/>
            <w:color w:val="1C1CD6"/>
            <w:sz w:val="27"/>
            <w:szCs w:val="27"/>
          </w:rPr>
          <w:t>от 02.04.2013  № 309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743840" w:rsidRDefault="00743840" w:rsidP="0074384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д) поступившее в соответствии с частью 4 статьи 12 Федерального закона </w:t>
      </w:r>
      <w:hyperlink r:id="rId40" w:tgtFrame="contents" w:history="1">
        <w:r>
          <w:rPr>
            <w:rStyle w:val="cmd"/>
            <w:color w:val="0000AF"/>
            <w:sz w:val="27"/>
            <w:szCs w:val="27"/>
            <w:u w:val="single"/>
          </w:rPr>
          <w:t>от 25 декабря 2008 г. № 273-ФЗ</w:t>
        </w:r>
      </w:hyperlink>
      <w:r>
        <w:rPr>
          <w:rStyle w:val="ed"/>
          <w:color w:val="1111EE"/>
          <w:sz w:val="27"/>
          <w:szCs w:val="27"/>
        </w:rPr>
        <w:t> "О противодействии коррупции" и статьей 64</w:t>
      </w:r>
      <w:r>
        <w:rPr>
          <w:rStyle w:val="w9"/>
          <w:color w:val="0000AF"/>
          <w:sz w:val="17"/>
          <w:szCs w:val="17"/>
        </w:rPr>
        <w:t>1</w:t>
      </w:r>
      <w:r>
        <w:rPr>
          <w:rStyle w:val="ed"/>
          <w:color w:val="1111EE"/>
          <w:sz w:val="27"/>
          <w:szCs w:val="27"/>
        </w:rPr>
        <w:t> Трудового кодекса Российской Федерации в государственный орган уведомление коммерческой или некоммерческой организации о заключении с гражданином, замещавшим должность государственной службы в государственном органе,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государственном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  <w:r>
        <w:rPr>
          <w:color w:val="333333"/>
          <w:sz w:val="27"/>
          <w:szCs w:val="27"/>
        </w:rPr>
        <w:t> </w:t>
      </w:r>
      <w:r>
        <w:rPr>
          <w:rStyle w:val="mark"/>
          <w:i/>
          <w:iCs/>
          <w:color w:val="1111EE"/>
          <w:sz w:val="27"/>
          <w:szCs w:val="27"/>
        </w:rPr>
        <w:t>(Дополнен с 1 августа 2014 г. - Указ Президента Российской Федерации </w:t>
      </w:r>
      <w:hyperlink r:id="rId41" w:tgtFrame="contents" w:history="1">
        <w:r>
          <w:rPr>
            <w:rStyle w:val="a4"/>
            <w:color w:val="1C1CD6"/>
            <w:sz w:val="27"/>
            <w:szCs w:val="27"/>
          </w:rPr>
          <w:t>от 23.06.2014  № 453</w:t>
        </w:r>
      </w:hyperlink>
      <w:r>
        <w:rPr>
          <w:rStyle w:val="mark"/>
          <w:i/>
          <w:iCs/>
          <w:color w:val="1111EE"/>
          <w:sz w:val="27"/>
          <w:szCs w:val="27"/>
        </w:rPr>
        <w:t>; в редакции Указа Президента Российской Федерации </w:t>
      </w:r>
      <w:hyperlink r:id="rId42" w:tgtFrame="contents" w:history="1">
        <w:r>
          <w:rPr>
            <w:rStyle w:val="a4"/>
            <w:color w:val="1C1CD6"/>
            <w:sz w:val="27"/>
            <w:szCs w:val="27"/>
          </w:rPr>
          <w:t>от 08.03.2015  № 120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743840" w:rsidRDefault="00743840" w:rsidP="0074384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17. 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743840" w:rsidRDefault="00743840" w:rsidP="0074384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17</w:t>
      </w:r>
      <w:r>
        <w:rPr>
          <w:rStyle w:val="w9"/>
          <w:color w:val="0000AF"/>
          <w:sz w:val="17"/>
          <w:szCs w:val="17"/>
        </w:rPr>
        <w:t>1</w:t>
      </w:r>
      <w:r>
        <w:rPr>
          <w:rStyle w:val="ed"/>
          <w:color w:val="1111EE"/>
          <w:sz w:val="27"/>
          <w:szCs w:val="27"/>
        </w:rPr>
        <w:t>. Обращение, указанное в абзаце втором подпункта "б" пункта 16 настоящего Положения, подается гражданином, замещавшим должность государственной службы в государственном органе, в подразделение кадровой службы государственного органа по профилактике коррупционных и иных правонарушений.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государственной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государственной службы, функции по государственному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подразделении кадровой службы государственного органа по профилактике коррупционных и иных правонарушений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 </w:t>
      </w:r>
      <w:hyperlink r:id="rId43" w:tgtFrame="contents" w:history="1">
        <w:r>
          <w:rPr>
            <w:rStyle w:val="cmd"/>
            <w:color w:val="0000AF"/>
            <w:sz w:val="27"/>
            <w:szCs w:val="27"/>
            <w:u w:val="single"/>
          </w:rPr>
          <w:t>от 25 декабря 2008 г. № 273-ФЗ</w:t>
        </w:r>
      </w:hyperlink>
      <w:r>
        <w:rPr>
          <w:rStyle w:val="ed"/>
          <w:color w:val="1111EE"/>
          <w:sz w:val="27"/>
          <w:szCs w:val="27"/>
        </w:rPr>
        <w:t> "О противодействии коррупции".</w:t>
      </w:r>
      <w:r>
        <w:rPr>
          <w:color w:val="333333"/>
          <w:sz w:val="27"/>
          <w:szCs w:val="27"/>
        </w:rPr>
        <w:t> </w:t>
      </w:r>
      <w:r>
        <w:rPr>
          <w:rStyle w:val="mark"/>
          <w:i/>
          <w:iCs/>
          <w:color w:val="1111EE"/>
          <w:sz w:val="27"/>
          <w:szCs w:val="27"/>
        </w:rPr>
        <w:t>(Дополнено с 1 августа 2014</w:t>
      </w:r>
      <w:r>
        <w:rPr>
          <w:color w:val="333333"/>
          <w:sz w:val="27"/>
          <w:szCs w:val="27"/>
        </w:rPr>
        <w:t> </w:t>
      </w:r>
      <w:r>
        <w:rPr>
          <w:rStyle w:val="mark"/>
          <w:i/>
          <w:iCs/>
          <w:color w:val="1111EE"/>
          <w:sz w:val="27"/>
          <w:szCs w:val="27"/>
        </w:rPr>
        <w:t>г. - Указ Президента Российской Федерации </w:t>
      </w:r>
      <w:hyperlink r:id="rId44" w:tgtFrame="contents" w:history="1">
        <w:r>
          <w:rPr>
            <w:rStyle w:val="a4"/>
            <w:color w:val="1C1CD6"/>
            <w:sz w:val="27"/>
            <w:szCs w:val="27"/>
          </w:rPr>
          <w:t>от 23.06.2014  № 453</w:t>
        </w:r>
      </w:hyperlink>
      <w:r>
        <w:rPr>
          <w:rStyle w:val="mark"/>
          <w:i/>
          <w:iCs/>
          <w:color w:val="1111EE"/>
          <w:sz w:val="27"/>
          <w:szCs w:val="27"/>
        </w:rPr>
        <w:t>; в редакции Указа Президента Российской Федерации </w:t>
      </w:r>
      <w:hyperlink r:id="rId45" w:tgtFrame="contents" w:history="1">
        <w:r>
          <w:rPr>
            <w:rStyle w:val="a4"/>
            <w:color w:val="1C1CD6"/>
            <w:sz w:val="27"/>
            <w:szCs w:val="27"/>
          </w:rPr>
          <w:t>от 22.12.2015  № 650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743840" w:rsidRDefault="00743840" w:rsidP="0074384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lastRenderedPageBreak/>
        <w:t>17</w:t>
      </w:r>
      <w:r>
        <w:rPr>
          <w:rStyle w:val="w9"/>
          <w:color w:val="0000AF"/>
          <w:sz w:val="17"/>
          <w:szCs w:val="17"/>
        </w:rPr>
        <w:t>2</w:t>
      </w:r>
      <w:r>
        <w:rPr>
          <w:rStyle w:val="ed"/>
          <w:color w:val="1111EE"/>
          <w:sz w:val="27"/>
          <w:szCs w:val="27"/>
        </w:rPr>
        <w:t>. Обращение, указанное в абзаце втором подпункта "б" пункта 16 настоящего Положения, может быть подано государственным служащим, планирующим свое увольнение с государственной службы, и подлежит рассмотрению комиссией в соответствии с настоящим Положением.</w:t>
      </w:r>
      <w:r>
        <w:rPr>
          <w:color w:val="333333"/>
          <w:sz w:val="27"/>
          <w:szCs w:val="27"/>
        </w:rPr>
        <w:t> </w:t>
      </w:r>
      <w:r>
        <w:rPr>
          <w:rStyle w:val="mark"/>
          <w:i/>
          <w:iCs/>
          <w:color w:val="1111EE"/>
          <w:sz w:val="27"/>
          <w:szCs w:val="27"/>
        </w:rPr>
        <w:t>(Дополнено с 1 августа 2014 г. - Указ Президента Российской Федерации </w:t>
      </w:r>
      <w:hyperlink r:id="rId46" w:tgtFrame="contents" w:history="1">
        <w:r>
          <w:rPr>
            <w:rStyle w:val="a4"/>
            <w:color w:val="1C1CD6"/>
            <w:sz w:val="27"/>
            <w:szCs w:val="27"/>
          </w:rPr>
          <w:t>от 23.06.2014  № 453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743840" w:rsidRDefault="00743840" w:rsidP="0074384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17</w:t>
      </w:r>
      <w:r>
        <w:rPr>
          <w:rStyle w:val="w9"/>
          <w:color w:val="0000AF"/>
          <w:sz w:val="17"/>
          <w:szCs w:val="17"/>
        </w:rPr>
        <w:t>3</w:t>
      </w:r>
      <w:r>
        <w:rPr>
          <w:rStyle w:val="ed"/>
          <w:color w:val="1111EE"/>
          <w:sz w:val="27"/>
          <w:szCs w:val="27"/>
        </w:rPr>
        <w:t>. Уведомление, указанное в подпункте "д" пункта 16 настоящего Положения, рассматривается подразделением кадровой службы государственного органа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государственной службы в государственном органе, требований статьи 12 Федерального закона </w:t>
      </w:r>
      <w:hyperlink r:id="rId47" w:tgtFrame="contents" w:history="1">
        <w:r>
          <w:rPr>
            <w:rStyle w:val="cmd"/>
            <w:color w:val="0000AF"/>
            <w:sz w:val="27"/>
            <w:szCs w:val="27"/>
            <w:u w:val="single"/>
          </w:rPr>
          <w:t>от 25 декабря 2008 г. № 273-ФЗ</w:t>
        </w:r>
      </w:hyperlink>
      <w:r>
        <w:rPr>
          <w:rStyle w:val="ed"/>
          <w:color w:val="1111EE"/>
          <w:sz w:val="27"/>
          <w:szCs w:val="27"/>
        </w:rPr>
        <w:t> "О противодействии коррупции".</w:t>
      </w:r>
      <w:r>
        <w:rPr>
          <w:color w:val="333333"/>
          <w:sz w:val="27"/>
          <w:szCs w:val="27"/>
        </w:rPr>
        <w:t> </w:t>
      </w:r>
      <w:r>
        <w:rPr>
          <w:rStyle w:val="mark"/>
          <w:i/>
          <w:iCs/>
          <w:color w:val="1111EE"/>
          <w:sz w:val="27"/>
          <w:szCs w:val="27"/>
        </w:rPr>
        <w:t>(Дополнено с 1 августа 2014 г. - Указ Президента Российской Федерации </w:t>
      </w:r>
      <w:hyperlink r:id="rId48" w:tgtFrame="contents" w:history="1">
        <w:r>
          <w:rPr>
            <w:rStyle w:val="a4"/>
            <w:color w:val="1C1CD6"/>
            <w:sz w:val="27"/>
            <w:szCs w:val="27"/>
          </w:rPr>
          <w:t>от 23.06.2014  № 453</w:t>
        </w:r>
      </w:hyperlink>
      <w:r>
        <w:rPr>
          <w:rStyle w:val="mark"/>
          <w:i/>
          <w:iCs/>
          <w:color w:val="1111EE"/>
          <w:sz w:val="27"/>
          <w:szCs w:val="27"/>
        </w:rPr>
        <w:t>; в редакции Указа Президента Российской Федерации </w:t>
      </w:r>
      <w:hyperlink r:id="rId49" w:tgtFrame="contents" w:history="1">
        <w:r>
          <w:rPr>
            <w:rStyle w:val="a4"/>
            <w:color w:val="1C1CD6"/>
            <w:sz w:val="27"/>
            <w:szCs w:val="27"/>
          </w:rPr>
          <w:t>от 22.12.2015  № 650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743840" w:rsidRDefault="00743840" w:rsidP="0074384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17</w:t>
      </w:r>
      <w:r>
        <w:rPr>
          <w:rStyle w:val="w9"/>
          <w:color w:val="0000AF"/>
          <w:sz w:val="17"/>
          <w:szCs w:val="17"/>
        </w:rPr>
        <w:t>4</w:t>
      </w:r>
      <w:r>
        <w:rPr>
          <w:rStyle w:val="ed"/>
          <w:color w:val="1111EE"/>
          <w:sz w:val="27"/>
          <w:szCs w:val="27"/>
        </w:rPr>
        <w:t>. Уведомление, указанное в абзаце пятом подпункта "б" пункта 16 настоящего Положения, рассматривается подразделением кадровой службы государственного органа 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уведомления.</w:t>
      </w:r>
      <w:r>
        <w:rPr>
          <w:color w:val="333333"/>
          <w:sz w:val="27"/>
          <w:szCs w:val="27"/>
        </w:rPr>
        <w:t> </w:t>
      </w:r>
      <w:r>
        <w:rPr>
          <w:rStyle w:val="mark"/>
          <w:i/>
          <w:iCs/>
          <w:color w:val="1111EE"/>
          <w:sz w:val="27"/>
          <w:szCs w:val="27"/>
        </w:rPr>
        <w:t>(Дополнено - Указ Президента Российской Федерации </w:t>
      </w:r>
      <w:hyperlink r:id="rId50" w:tgtFrame="contents" w:history="1">
        <w:r>
          <w:rPr>
            <w:rStyle w:val="a4"/>
            <w:color w:val="1C1CD6"/>
            <w:sz w:val="27"/>
            <w:szCs w:val="27"/>
          </w:rPr>
          <w:t>от 22.12.2015  № 650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743840" w:rsidRDefault="00743840" w:rsidP="0074384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17</w:t>
      </w:r>
      <w:r>
        <w:rPr>
          <w:rStyle w:val="w9"/>
          <w:color w:val="0000AF"/>
          <w:sz w:val="17"/>
          <w:szCs w:val="17"/>
        </w:rPr>
        <w:t>5</w:t>
      </w:r>
      <w:r>
        <w:rPr>
          <w:rStyle w:val="ed"/>
          <w:color w:val="1111EE"/>
          <w:sz w:val="27"/>
          <w:szCs w:val="27"/>
        </w:rPr>
        <w:t>. При подготовке мотивированного заключения по результатам рассмотрения обращения, указанного в абзаце втором подпункта "б" пункта 16 настоящего Положения, или уведомлений, указанных в абзаце пятом подпункта "б" и подпункте "д" пункта 16 настоящего Положения, должностные лица кадрового подразделения государственного органа имеют право проводить собеседование с государственным служащим, представившим обращение или уведомление, получать от него письменные пояснения, а руководитель государственного органа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</w:t>
      </w:r>
      <w:r>
        <w:rPr>
          <w:rStyle w:val="edx"/>
          <w:color w:val="1111EE"/>
          <w:sz w:val="27"/>
          <w:szCs w:val="27"/>
          <w:shd w:val="clear" w:color="auto" w:fill="F0F0F0"/>
        </w:rPr>
        <w:t>, использовать государственную информационную систему в области противодействия коррупции "Посейдон", в том числе для направления запросов</w:t>
      </w:r>
      <w:r>
        <w:rPr>
          <w:rStyle w:val="ed"/>
          <w:color w:val="1111EE"/>
          <w:sz w:val="27"/>
          <w:szCs w:val="27"/>
        </w:rPr>
        <w:t>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  <w:r>
        <w:rPr>
          <w:color w:val="333333"/>
          <w:sz w:val="27"/>
          <w:szCs w:val="27"/>
        </w:rPr>
        <w:t> </w:t>
      </w:r>
      <w:r>
        <w:rPr>
          <w:rStyle w:val="mark"/>
          <w:i/>
          <w:iCs/>
          <w:color w:val="1111EE"/>
          <w:sz w:val="27"/>
          <w:szCs w:val="27"/>
        </w:rPr>
        <w:t>(Дополнено - Указ Президента Российской Федерации </w:t>
      </w:r>
      <w:hyperlink r:id="rId51" w:tgtFrame="contents" w:history="1">
        <w:r>
          <w:rPr>
            <w:rStyle w:val="a4"/>
            <w:color w:val="1C1CD6"/>
            <w:sz w:val="27"/>
            <w:szCs w:val="27"/>
          </w:rPr>
          <w:t>от 22.12.2015  № 650</w:t>
        </w:r>
      </w:hyperlink>
      <w:r>
        <w:rPr>
          <w:rStyle w:val="mark"/>
          <w:i/>
          <w:iCs/>
          <w:color w:val="1111EE"/>
          <w:sz w:val="27"/>
          <w:szCs w:val="27"/>
        </w:rPr>
        <w:t>; </w:t>
      </w:r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в редакции Указа Президента Российской Федерации </w:t>
      </w:r>
      <w:hyperlink r:id="rId52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25.04.2022 № 232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)</w:t>
      </w:r>
    </w:p>
    <w:p w:rsidR="00743840" w:rsidRDefault="00743840" w:rsidP="0074384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17</w:t>
      </w:r>
      <w:r>
        <w:rPr>
          <w:rStyle w:val="w9"/>
          <w:color w:val="0000AF"/>
          <w:sz w:val="17"/>
          <w:szCs w:val="17"/>
        </w:rPr>
        <w:t>6</w:t>
      </w:r>
      <w:r>
        <w:rPr>
          <w:rStyle w:val="ed"/>
          <w:color w:val="1111EE"/>
          <w:sz w:val="27"/>
          <w:szCs w:val="27"/>
        </w:rPr>
        <w:t>. Мотивированные заключения, предусмотренные пунктами 17</w:t>
      </w:r>
      <w:r>
        <w:rPr>
          <w:rStyle w:val="w9"/>
          <w:color w:val="0000AF"/>
          <w:sz w:val="17"/>
          <w:szCs w:val="17"/>
        </w:rPr>
        <w:t>1</w:t>
      </w:r>
      <w:r>
        <w:rPr>
          <w:rStyle w:val="ed"/>
          <w:color w:val="1111EE"/>
          <w:sz w:val="27"/>
          <w:szCs w:val="27"/>
        </w:rPr>
        <w:t>, 17</w:t>
      </w:r>
      <w:r>
        <w:rPr>
          <w:rStyle w:val="w9"/>
          <w:color w:val="0000AF"/>
          <w:sz w:val="17"/>
          <w:szCs w:val="17"/>
        </w:rPr>
        <w:t>3</w:t>
      </w:r>
      <w:r>
        <w:rPr>
          <w:rStyle w:val="ed"/>
          <w:color w:val="1111EE"/>
          <w:sz w:val="27"/>
          <w:szCs w:val="27"/>
        </w:rPr>
        <w:t> и 17</w:t>
      </w:r>
      <w:r>
        <w:rPr>
          <w:rStyle w:val="w9"/>
          <w:color w:val="0000AF"/>
          <w:sz w:val="17"/>
          <w:szCs w:val="17"/>
        </w:rPr>
        <w:t>4 </w:t>
      </w:r>
      <w:r>
        <w:rPr>
          <w:rStyle w:val="ed"/>
          <w:color w:val="1111EE"/>
          <w:sz w:val="27"/>
          <w:szCs w:val="27"/>
        </w:rPr>
        <w:t>настоящего Положения, должны содержать:</w:t>
      </w:r>
    </w:p>
    <w:p w:rsidR="00743840" w:rsidRDefault="00743840" w:rsidP="0074384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lastRenderedPageBreak/>
        <w:t>а) информацию, изложенную в обращениях или уведомлениях, указанных в абзацах втором и пятом подпункта "б" и подпункте "д" пункта 16 настоящего Положения;</w:t>
      </w:r>
    </w:p>
    <w:p w:rsidR="00743840" w:rsidRDefault="00743840" w:rsidP="0074384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б) 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743840" w:rsidRDefault="00743840" w:rsidP="0074384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в) мотивированный вывод по результатам предварительного рассмотрения обращений и уведомлений, указанных в абзацах втором и пятом подпункта "б" и подпункте "д" пункта 16 настоящего Положения, а также рекомендации для принятия одного из решений в соответствии с пунктами 24, 25</w:t>
      </w:r>
      <w:r>
        <w:rPr>
          <w:rStyle w:val="w9"/>
          <w:color w:val="0000AF"/>
          <w:sz w:val="17"/>
          <w:szCs w:val="17"/>
        </w:rPr>
        <w:t>3</w:t>
      </w:r>
      <w:r>
        <w:rPr>
          <w:rStyle w:val="ed"/>
          <w:color w:val="1111EE"/>
          <w:sz w:val="27"/>
          <w:szCs w:val="27"/>
        </w:rPr>
        <w:t>, 26</w:t>
      </w:r>
      <w:r>
        <w:rPr>
          <w:rStyle w:val="w9"/>
          <w:color w:val="0000AF"/>
          <w:sz w:val="17"/>
          <w:szCs w:val="17"/>
        </w:rPr>
        <w:t>1</w:t>
      </w:r>
      <w:r>
        <w:rPr>
          <w:rStyle w:val="ed"/>
          <w:color w:val="1111EE"/>
          <w:sz w:val="27"/>
          <w:szCs w:val="27"/>
        </w:rPr>
        <w:t> настоящего Положения или иного решения.</w:t>
      </w:r>
    </w:p>
    <w:p w:rsidR="00743840" w:rsidRDefault="00743840" w:rsidP="0074384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mark"/>
          <w:i/>
          <w:iCs/>
          <w:color w:val="1111EE"/>
          <w:sz w:val="27"/>
          <w:szCs w:val="27"/>
        </w:rPr>
        <w:t>(Дополнено пунктом - Указ Президента Российской Федерации </w:t>
      </w:r>
      <w:hyperlink r:id="rId53" w:tgtFrame="contents" w:history="1">
        <w:r>
          <w:rPr>
            <w:rStyle w:val="a4"/>
            <w:color w:val="1C1CD6"/>
            <w:sz w:val="27"/>
            <w:szCs w:val="27"/>
          </w:rPr>
          <w:t>от 19.09.2017  № 431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743840" w:rsidRDefault="00743840" w:rsidP="0074384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18. Председатель комиссии при поступлении к нему в порядке, предусмотренном нормативным правовым актом государственного органа, информации, содержащей основания для проведения заседания комиссии:</w:t>
      </w:r>
    </w:p>
    <w:p w:rsidR="00743840" w:rsidRDefault="00743840" w:rsidP="0074384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а) 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18</w:t>
      </w:r>
      <w:r>
        <w:rPr>
          <w:rStyle w:val="w9"/>
          <w:color w:val="0000AF"/>
          <w:sz w:val="17"/>
          <w:szCs w:val="17"/>
        </w:rPr>
        <w:t>1</w:t>
      </w:r>
      <w:r>
        <w:rPr>
          <w:rStyle w:val="ed"/>
          <w:color w:val="1111EE"/>
          <w:sz w:val="27"/>
          <w:szCs w:val="27"/>
        </w:rPr>
        <w:t> и 18</w:t>
      </w:r>
      <w:r>
        <w:rPr>
          <w:rStyle w:val="w9"/>
          <w:color w:val="0000AF"/>
          <w:sz w:val="17"/>
          <w:szCs w:val="17"/>
        </w:rPr>
        <w:t>2</w:t>
      </w:r>
      <w:r>
        <w:rPr>
          <w:rStyle w:val="ed"/>
          <w:color w:val="1111EE"/>
          <w:sz w:val="27"/>
          <w:szCs w:val="27"/>
        </w:rPr>
        <w:t> настоящего Положения;</w:t>
      </w:r>
      <w:r>
        <w:rPr>
          <w:rStyle w:val="mark"/>
          <w:i/>
          <w:iCs/>
          <w:color w:val="1111EE"/>
          <w:sz w:val="27"/>
          <w:szCs w:val="27"/>
        </w:rPr>
        <w:t> (В редакции Указа Президента Российской Федерации </w:t>
      </w:r>
      <w:hyperlink r:id="rId54" w:tgtFrame="contents" w:history="1">
        <w:r>
          <w:rPr>
            <w:rStyle w:val="a4"/>
            <w:color w:val="1C1CD6"/>
            <w:sz w:val="27"/>
            <w:szCs w:val="27"/>
          </w:rPr>
          <w:t>от 22.12.2015  № 650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743840" w:rsidRDefault="00743840" w:rsidP="0074384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организует ознакомление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подразделение государственного органа по профилактике коррупционных и иных правонарушений либо должностному лицу кадровой службы государственного органа, ответственному за работу по профилактике коррупционных и иных правонарушений, и с результатами ее проверки;</w:t>
      </w:r>
    </w:p>
    <w:p w:rsidR="00743840" w:rsidRDefault="00743840" w:rsidP="0074384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рассматривает ходатайства о приглашении на заседание комиссии лиц, указанных в подпункте "б" пункта 13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743840" w:rsidRDefault="00743840" w:rsidP="0074384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18</w:t>
      </w:r>
      <w:r>
        <w:rPr>
          <w:rStyle w:val="w9"/>
          <w:color w:val="0000AF"/>
          <w:sz w:val="17"/>
          <w:szCs w:val="17"/>
        </w:rPr>
        <w:t>1</w:t>
      </w:r>
      <w:r>
        <w:rPr>
          <w:rStyle w:val="ed"/>
          <w:color w:val="1111EE"/>
          <w:sz w:val="27"/>
          <w:szCs w:val="27"/>
        </w:rPr>
        <w:t>. Заседание комиссии по рассмотрению заявлений, указанных в абзацах третьем и четвертом подпункта "б" пункта 16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  <w:r>
        <w:rPr>
          <w:rStyle w:val="mark"/>
          <w:i/>
          <w:iCs/>
          <w:color w:val="1111EE"/>
          <w:sz w:val="27"/>
          <w:szCs w:val="27"/>
        </w:rPr>
        <w:t> (Дополнено с 1 августа 2014 г. - Указ Президента Российской Федерации </w:t>
      </w:r>
      <w:hyperlink r:id="rId55" w:tgtFrame="contents" w:history="1">
        <w:r>
          <w:rPr>
            <w:rStyle w:val="a4"/>
            <w:color w:val="1C1CD6"/>
            <w:sz w:val="27"/>
            <w:szCs w:val="27"/>
          </w:rPr>
          <w:t>от 23.06.2014  № 453</w:t>
        </w:r>
      </w:hyperlink>
      <w:r>
        <w:rPr>
          <w:rStyle w:val="mark"/>
          <w:i/>
          <w:iCs/>
          <w:color w:val="1111EE"/>
          <w:sz w:val="27"/>
          <w:szCs w:val="27"/>
        </w:rPr>
        <w:t>; в редакции Указа Президента Российской Федерации </w:t>
      </w:r>
      <w:hyperlink r:id="rId56" w:tgtFrame="contents" w:history="1">
        <w:r>
          <w:rPr>
            <w:rStyle w:val="a4"/>
            <w:color w:val="1C1CD6"/>
            <w:sz w:val="27"/>
            <w:szCs w:val="27"/>
          </w:rPr>
          <w:t>от 22.12.2015  № 650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743840" w:rsidRDefault="00743840" w:rsidP="0074384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18</w:t>
      </w:r>
      <w:r>
        <w:rPr>
          <w:rStyle w:val="w9"/>
          <w:color w:val="0000AF"/>
          <w:sz w:val="17"/>
          <w:szCs w:val="17"/>
        </w:rPr>
        <w:t>2</w:t>
      </w:r>
      <w:r>
        <w:rPr>
          <w:rStyle w:val="ed"/>
          <w:color w:val="1111EE"/>
          <w:sz w:val="27"/>
          <w:szCs w:val="27"/>
        </w:rPr>
        <w:t xml:space="preserve">. Уведомление, указанное в подпункте "д" пункта 16 настоящего Положения, как правило, рассматривается на очередном (плановом) заседании </w:t>
      </w:r>
      <w:r>
        <w:rPr>
          <w:rStyle w:val="ed"/>
          <w:color w:val="1111EE"/>
          <w:sz w:val="27"/>
          <w:szCs w:val="27"/>
        </w:rPr>
        <w:lastRenderedPageBreak/>
        <w:t>комиссии.</w:t>
      </w:r>
      <w:r>
        <w:rPr>
          <w:color w:val="333333"/>
          <w:sz w:val="27"/>
          <w:szCs w:val="27"/>
        </w:rPr>
        <w:t> </w:t>
      </w:r>
      <w:r>
        <w:rPr>
          <w:rStyle w:val="mark"/>
          <w:i/>
          <w:iCs/>
          <w:color w:val="1111EE"/>
          <w:sz w:val="27"/>
          <w:szCs w:val="27"/>
        </w:rPr>
        <w:t>(Дополнено с 1 августа 2014 г. - Указ Президента Российской Федерации </w:t>
      </w:r>
      <w:hyperlink r:id="rId57" w:tgtFrame="contents" w:history="1">
        <w:r>
          <w:rPr>
            <w:rStyle w:val="a4"/>
            <w:color w:val="1C1CD6"/>
            <w:sz w:val="27"/>
            <w:szCs w:val="27"/>
          </w:rPr>
          <w:t>от 23.06.2014  № 453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743840" w:rsidRDefault="00743840" w:rsidP="0074384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19. Заседание комиссии проводится, как правило, в присутствии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государственной службы в государственном органе. О намерении лично присутствовать на заседании комиссии государственный служащий или гражданин указывает в обращении, заявлении или уведомлении, представляемых в соответствии с подпунктом "б" пункта 16 настоящего Положения.</w:t>
      </w:r>
      <w:r>
        <w:rPr>
          <w:rStyle w:val="mark"/>
          <w:i/>
          <w:iCs/>
          <w:color w:val="1111EE"/>
          <w:sz w:val="27"/>
          <w:szCs w:val="27"/>
        </w:rPr>
        <w:t> (В редакции Указа Президента Российской Федерации </w:t>
      </w:r>
      <w:hyperlink r:id="rId58" w:tgtFrame="contents" w:history="1">
        <w:r>
          <w:rPr>
            <w:rStyle w:val="a4"/>
            <w:color w:val="1C1CD6"/>
            <w:sz w:val="27"/>
            <w:szCs w:val="27"/>
          </w:rPr>
          <w:t>от 22.12.2015  № 650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743840" w:rsidRDefault="00743840" w:rsidP="0074384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19</w:t>
      </w:r>
      <w:r>
        <w:rPr>
          <w:rStyle w:val="w9"/>
          <w:color w:val="0000AF"/>
          <w:sz w:val="17"/>
          <w:szCs w:val="17"/>
        </w:rPr>
        <w:t>1</w:t>
      </w:r>
      <w:r>
        <w:rPr>
          <w:rStyle w:val="ed"/>
          <w:color w:val="1111EE"/>
          <w:sz w:val="27"/>
          <w:szCs w:val="27"/>
        </w:rPr>
        <w:t>. Заседания комиссии могут проводиться в отсутствие государственного служащего или гражданина в случае:</w:t>
      </w:r>
    </w:p>
    <w:p w:rsidR="00743840" w:rsidRDefault="00743840" w:rsidP="0074384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а) если в обращении, заявлении или уведомлении, предусмотренных подпунктом "б" пункта 16 настоящего Положения, не содержится указания о намерении государственного служащего или гражданина лично присутствовать на заседании комиссии;</w:t>
      </w:r>
    </w:p>
    <w:p w:rsidR="00743840" w:rsidRDefault="00743840" w:rsidP="0074384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б) если государственный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743840" w:rsidRDefault="00743840" w:rsidP="0074384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mark"/>
          <w:i/>
          <w:iCs/>
          <w:color w:val="1111EE"/>
          <w:sz w:val="27"/>
          <w:szCs w:val="27"/>
        </w:rPr>
        <w:t>(Дополнено пунктом - Указ Президента Российской Федерации </w:t>
      </w:r>
      <w:hyperlink r:id="rId59" w:tgtFrame="contents" w:history="1">
        <w:r>
          <w:rPr>
            <w:rStyle w:val="a4"/>
            <w:color w:val="1C1CD6"/>
            <w:sz w:val="27"/>
            <w:szCs w:val="27"/>
          </w:rPr>
          <w:t>от 22.12.2015  № 650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743840" w:rsidRDefault="00743840" w:rsidP="0074384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20. На заседании комиссии заслушиваются пояснения государственного служащего или гражданина, замещавшего должность государственной службы в государственном органе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  <w:r>
        <w:rPr>
          <w:color w:val="333333"/>
          <w:sz w:val="27"/>
          <w:szCs w:val="27"/>
        </w:rPr>
        <w:t> </w:t>
      </w:r>
      <w:r>
        <w:rPr>
          <w:rStyle w:val="mark"/>
          <w:i/>
          <w:iCs/>
          <w:color w:val="1111EE"/>
          <w:sz w:val="27"/>
          <w:szCs w:val="27"/>
        </w:rPr>
        <w:t>(В редакции Указа Президента Российской Федерации </w:t>
      </w:r>
      <w:hyperlink r:id="rId60" w:tgtFrame="contents" w:history="1">
        <w:r>
          <w:rPr>
            <w:rStyle w:val="a4"/>
            <w:color w:val="1C1CD6"/>
            <w:sz w:val="27"/>
            <w:szCs w:val="27"/>
          </w:rPr>
          <w:t>от 23.06.2014  № 453</w:t>
        </w:r>
      </w:hyperlink>
      <w:r>
        <w:rPr>
          <w:rStyle w:val="mark"/>
          <w:i/>
          <w:iCs/>
          <w:color w:val="1111EE"/>
          <w:sz w:val="27"/>
          <w:szCs w:val="27"/>
        </w:rPr>
        <w:t> - вступает в силу с 1 августа 2014 г.)</w:t>
      </w:r>
    </w:p>
    <w:p w:rsidR="00743840" w:rsidRDefault="00743840" w:rsidP="0074384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21. 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743840" w:rsidRDefault="00743840" w:rsidP="0074384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22. По итогам рассмотрения вопроса, указанного в абзаце втором подпункта "а" пункта 16 настоящего Положения, комиссия принимает одно из следующих решений:</w:t>
      </w:r>
    </w:p>
    <w:p w:rsidR="00743840" w:rsidRDefault="00743840" w:rsidP="0074384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установить, что сведения, представленные государственным служащим в соответствии с подпунктом "а" пункта 1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 </w:t>
      </w:r>
      <w:hyperlink r:id="rId61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21 сентября 2009 г. № 1065</w:t>
        </w:r>
      </w:hyperlink>
      <w:r>
        <w:rPr>
          <w:color w:val="333333"/>
          <w:sz w:val="27"/>
          <w:szCs w:val="27"/>
        </w:rPr>
        <w:t>, являются достоверными и полными;</w:t>
      </w:r>
    </w:p>
    <w:p w:rsidR="00743840" w:rsidRDefault="00743840" w:rsidP="0074384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б) установить, что сведения, представленные государственным служащим в соответствии с подпунктом "а" пункта 1 Положения, названного в подпункте </w:t>
      </w:r>
      <w:r>
        <w:rPr>
          <w:color w:val="333333"/>
          <w:sz w:val="27"/>
          <w:szCs w:val="27"/>
        </w:rPr>
        <w:lastRenderedPageBreak/>
        <w:t>"а" настоящего пункта, являются недостоверными и (или) неполными.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743840" w:rsidRDefault="00743840" w:rsidP="0074384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23. По итогам рассмотрения вопроса, указанного в абзаце третьем подпункта "а" пункта 16 настоящего Положения, комиссия принимает одно из следующих решений:</w:t>
      </w:r>
    </w:p>
    <w:p w:rsidR="00743840" w:rsidRDefault="00743840" w:rsidP="0074384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установить, что государственный служащий соблюдал требования к служебному поведению и (или) требования об урегулировании конфликта интересов;</w:t>
      </w:r>
    </w:p>
    <w:p w:rsidR="00743840" w:rsidRDefault="00743840" w:rsidP="0074384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установить, что государственный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государственного органа указать государственному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государственному служащему конкретную меру ответственности.</w:t>
      </w:r>
    </w:p>
    <w:p w:rsidR="00743840" w:rsidRDefault="00743840" w:rsidP="0074384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24. По итогам рассмотрения вопроса, указанного в абзаце втором подпункта "б" пункта 16 настоящего Положения, комиссия принимает одно из следующих решений:</w:t>
      </w:r>
    </w:p>
    <w:p w:rsidR="00743840" w:rsidRDefault="00743840" w:rsidP="0074384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743840" w:rsidRDefault="00743840" w:rsidP="0074384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743840" w:rsidRDefault="00743840" w:rsidP="0074384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25. По итогам рассмотрения вопроса, указанного в абзаце третьем подпункта "б" пункта 16 настоящего Положения, комиссия принимает одно из следующих решений:</w:t>
      </w:r>
    </w:p>
    <w:p w:rsidR="00743840" w:rsidRDefault="00743840" w:rsidP="0074384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743840" w:rsidRDefault="00743840" w:rsidP="0074384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государственному служащему принять меры по представлению указанных сведений;</w:t>
      </w:r>
    </w:p>
    <w:p w:rsidR="00743840" w:rsidRDefault="00743840" w:rsidP="0074384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в) признать, что причина непредставления государственным служащим сведений о доходах, об имуществе и обязательствах имущественного характера </w:t>
      </w:r>
      <w:r>
        <w:rPr>
          <w:color w:val="333333"/>
          <w:sz w:val="27"/>
          <w:szCs w:val="27"/>
        </w:rPr>
        <w:lastRenderedPageBreak/>
        <w:t>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743840" w:rsidRDefault="00743840" w:rsidP="0074384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25</w:t>
      </w:r>
      <w:r>
        <w:rPr>
          <w:rStyle w:val="w9"/>
          <w:color w:val="0000AF"/>
          <w:sz w:val="17"/>
          <w:szCs w:val="17"/>
        </w:rPr>
        <w:t>1</w:t>
      </w:r>
      <w:r>
        <w:rPr>
          <w:rStyle w:val="ed"/>
          <w:color w:val="1111EE"/>
          <w:sz w:val="27"/>
          <w:szCs w:val="27"/>
        </w:rPr>
        <w:t>. По итогам рассмотрения вопроса, указанного в подпункте "г" пункта 16 настоящего Положения, комиссия принимает одно из следующих решений:</w:t>
      </w:r>
    </w:p>
    <w:p w:rsidR="00743840" w:rsidRDefault="00743840" w:rsidP="0074384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а) признать, что сведения, представленные государственным служащим в соответствии с частью 1 статьи 3 Федерального закона "О контроле за соответствием расходов лиц, замещающих государственные должности, и иных лиц их доходам", являются достоверными и полными;</w:t>
      </w:r>
    </w:p>
    <w:p w:rsidR="00743840" w:rsidRDefault="00743840" w:rsidP="0074384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б) признать, что сведения, представленные государственным служащим в соответствии с частью 1 статьи 3 Федерального закона "О контроле за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743840" w:rsidRDefault="00743840" w:rsidP="0074384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mark"/>
          <w:i/>
          <w:iCs/>
          <w:color w:val="1111EE"/>
          <w:sz w:val="27"/>
          <w:szCs w:val="27"/>
        </w:rPr>
        <w:t>(Дополнено пунктом - Указ Президента Российской Федерации </w:t>
      </w:r>
      <w:hyperlink r:id="rId62" w:tgtFrame="contents" w:history="1">
        <w:r>
          <w:rPr>
            <w:rStyle w:val="a4"/>
            <w:color w:val="1C1CD6"/>
            <w:sz w:val="27"/>
            <w:szCs w:val="27"/>
          </w:rPr>
          <w:t>от 02.04.2013  № 309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743840" w:rsidRDefault="00743840" w:rsidP="0074384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25</w:t>
      </w:r>
      <w:r>
        <w:rPr>
          <w:rStyle w:val="w9"/>
          <w:color w:val="0000AF"/>
          <w:sz w:val="17"/>
          <w:szCs w:val="17"/>
        </w:rPr>
        <w:t>2</w:t>
      </w:r>
      <w:r>
        <w:rPr>
          <w:rStyle w:val="ed"/>
          <w:color w:val="1111EE"/>
          <w:sz w:val="27"/>
          <w:szCs w:val="27"/>
        </w:rPr>
        <w:t>. По итогам рассмотрения вопроса, указанного в абзаце четвертом подпункта "б" пункта 16 настоящего Положения, комиссия принимает одно из следующих решений:</w:t>
      </w:r>
    </w:p>
    <w:p w:rsidR="00743840" w:rsidRDefault="00743840" w:rsidP="0074384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а) признать, что обстоятельства, препятствующие выполнению требований Федерального закона "О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743840" w:rsidRDefault="00743840" w:rsidP="0074384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б) признать, что обстоятельства, препятствующие выполнению требований Федерального закона "О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743840" w:rsidRDefault="00743840" w:rsidP="0074384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mark"/>
          <w:i/>
          <w:iCs/>
          <w:color w:val="1111EE"/>
          <w:sz w:val="27"/>
          <w:szCs w:val="27"/>
        </w:rPr>
        <w:t>(Дополнено пунктом - Указ Президента Российской Федерации </w:t>
      </w:r>
      <w:hyperlink r:id="rId63" w:tgtFrame="contents" w:history="1">
        <w:r>
          <w:rPr>
            <w:rStyle w:val="a4"/>
            <w:color w:val="1C1CD6"/>
            <w:sz w:val="27"/>
            <w:szCs w:val="27"/>
          </w:rPr>
          <w:t>от 08.03.2015  № 120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743840" w:rsidRDefault="00743840" w:rsidP="0074384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25</w:t>
      </w:r>
      <w:r>
        <w:rPr>
          <w:rStyle w:val="w9"/>
          <w:color w:val="0000AF"/>
          <w:sz w:val="17"/>
          <w:szCs w:val="17"/>
        </w:rPr>
        <w:t>3</w:t>
      </w:r>
      <w:r>
        <w:rPr>
          <w:rStyle w:val="ed"/>
          <w:color w:val="1111EE"/>
          <w:sz w:val="27"/>
          <w:szCs w:val="27"/>
        </w:rPr>
        <w:t>. По итогам рассмотрения вопроса, указанного в абзаце пятом подпункта "б" пункта 16 настоящего Положения, комиссия принимает одно из следующих решений:</w:t>
      </w:r>
    </w:p>
    <w:p w:rsidR="00743840" w:rsidRDefault="00743840" w:rsidP="0074384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lastRenderedPageBreak/>
        <w:t>а) признать, что при исполнении государственным служащим должностных обязанностей конфликт интересов отсутствует;</w:t>
      </w:r>
    </w:p>
    <w:p w:rsidR="00743840" w:rsidRDefault="00743840" w:rsidP="0074384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б) признать, что при исполнении государственным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государственному служащему и (или) руководителю государственного органа принять меры по урегулированию конфликта интересов или по недопущению его возникновения;</w:t>
      </w:r>
    </w:p>
    <w:p w:rsidR="00743840" w:rsidRDefault="00743840" w:rsidP="0074384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в) признать, что государственный служащий не соблюдал требования об урегулировании конфликта интересов.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743840" w:rsidRDefault="00743840" w:rsidP="0074384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mark"/>
          <w:i/>
          <w:iCs/>
          <w:color w:val="1111EE"/>
          <w:sz w:val="27"/>
          <w:szCs w:val="27"/>
        </w:rPr>
        <w:t>(Дополнено пунктом - Указ Президента Российской Федерации </w:t>
      </w:r>
      <w:hyperlink r:id="rId64" w:tgtFrame="contents" w:history="1">
        <w:r>
          <w:rPr>
            <w:rStyle w:val="a4"/>
            <w:color w:val="1C1CD6"/>
            <w:sz w:val="27"/>
            <w:szCs w:val="27"/>
          </w:rPr>
          <w:t>от 22.12.2015  № 650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743840" w:rsidRDefault="00743840" w:rsidP="0074384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26. По итогам рассмотрения вопросов, указанных в подпунктах "а", "б", "г" и "д" пункта 16 настоящего Положения, и при наличии к тому оснований комиссия может принять иное решение, чем это предусмотрено пунктами 22 - 25, 25</w:t>
      </w:r>
      <w:r>
        <w:rPr>
          <w:rStyle w:val="w9"/>
          <w:color w:val="0000AF"/>
          <w:sz w:val="17"/>
          <w:szCs w:val="17"/>
        </w:rPr>
        <w:t>1</w:t>
      </w:r>
      <w:r>
        <w:rPr>
          <w:rStyle w:val="ed"/>
          <w:color w:val="1111EE"/>
          <w:sz w:val="27"/>
          <w:szCs w:val="27"/>
        </w:rPr>
        <w:t> - 25</w:t>
      </w:r>
      <w:r>
        <w:rPr>
          <w:rStyle w:val="w9"/>
          <w:color w:val="0000AF"/>
          <w:sz w:val="17"/>
          <w:szCs w:val="17"/>
        </w:rPr>
        <w:t>3</w:t>
      </w:r>
      <w:r>
        <w:rPr>
          <w:rStyle w:val="ed"/>
          <w:color w:val="1111EE"/>
          <w:sz w:val="27"/>
          <w:szCs w:val="27"/>
        </w:rPr>
        <w:t> и 26</w:t>
      </w:r>
      <w:r>
        <w:rPr>
          <w:rStyle w:val="w9"/>
          <w:color w:val="0000AF"/>
          <w:sz w:val="17"/>
          <w:szCs w:val="17"/>
        </w:rPr>
        <w:t>1</w:t>
      </w:r>
      <w:r>
        <w:rPr>
          <w:rStyle w:val="ed"/>
          <w:color w:val="1111EE"/>
          <w:sz w:val="27"/>
          <w:szCs w:val="27"/>
        </w:rPr>
        <w:t> настоящего Положения. Основания и мотивы принятия такого решения должны быть отражены в протоколе заседания комиссии.</w:t>
      </w:r>
      <w:r>
        <w:rPr>
          <w:rStyle w:val="mark"/>
          <w:i/>
          <w:iCs/>
          <w:color w:val="1111EE"/>
          <w:sz w:val="27"/>
          <w:szCs w:val="27"/>
        </w:rPr>
        <w:t> (В редакции указов Президента Российской Федерации </w:t>
      </w:r>
      <w:hyperlink r:id="rId65" w:tgtFrame="contents" w:history="1">
        <w:r>
          <w:rPr>
            <w:rStyle w:val="a4"/>
            <w:color w:val="1C1CD6"/>
            <w:sz w:val="27"/>
            <w:szCs w:val="27"/>
          </w:rPr>
          <w:t>от 08.03.2015  № 120</w:t>
        </w:r>
      </w:hyperlink>
      <w:r>
        <w:rPr>
          <w:rStyle w:val="mark"/>
          <w:i/>
          <w:iCs/>
          <w:color w:val="1111EE"/>
          <w:sz w:val="27"/>
          <w:szCs w:val="27"/>
        </w:rPr>
        <w:t>; </w:t>
      </w:r>
      <w:hyperlink r:id="rId66" w:tgtFrame="contents" w:history="1">
        <w:r>
          <w:rPr>
            <w:rStyle w:val="a4"/>
            <w:color w:val="1C1CD6"/>
            <w:sz w:val="27"/>
            <w:szCs w:val="27"/>
          </w:rPr>
          <w:t>от 22.12.2015  № 650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743840" w:rsidRDefault="00743840" w:rsidP="0074384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 26</w:t>
      </w:r>
      <w:r>
        <w:rPr>
          <w:rStyle w:val="w9"/>
          <w:color w:val="0000AF"/>
          <w:sz w:val="17"/>
          <w:szCs w:val="17"/>
        </w:rPr>
        <w:t>1</w:t>
      </w:r>
      <w:r>
        <w:rPr>
          <w:rStyle w:val="ed"/>
          <w:color w:val="1111EE"/>
          <w:sz w:val="27"/>
          <w:szCs w:val="27"/>
        </w:rPr>
        <w:t>. По итогам рассмотрения вопроса, указанного в подпункте "д" пункта 16 настоящего Положения, комиссия принимает в отношении гражданина, замещавшего должность государственной службы в государственном органе, одно из следующих решений:</w:t>
      </w:r>
    </w:p>
    <w:p w:rsidR="00743840" w:rsidRDefault="00743840" w:rsidP="0074384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а) 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743840" w:rsidRDefault="00743840" w:rsidP="0074384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б) 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 </w:t>
      </w:r>
      <w:hyperlink r:id="rId67" w:tgtFrame="contents" w:history="1">
        <w:r>
          <w:rPr>
            <w:rStyle w:val="cmd"/>
            <w:color w:val="0000AF"/>
            <w:sz w:val="27"/>
            <w:szCs w:val="27"/>
            <w:u w:val="single"/>
          </w:rPr>
          <w:t>от 25 декабря 2008 г. № 273-ФЗ</w:t>
        </w:r>
      </w:hyperlink>
      <w:r>
        <w:rPr>
          <w:rStyle w:val="ed"/>
          <w:color w:val="1111EE"/>
          <w:sz w:val="27"/>
          <w:szCs w:val="27"/>
        </w:rPr>
        <w:t> "О противодействии коррупции". В этом случае комиссия рекомендует руководителю государственного органа проинформировать об указанных обстоятельствах органы прокуратуры и уведомившую организацию.</w:t>
      </w:r>
    </w:p>
    <w:p w:rsidR="00743840" w:rsidRDefault="00743840" w:rsidP="0074384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mark"/>
          <w:i/>
          <w:iCs/>
          <w:color w:val="1111EE"/>
          <w:sz w:val="27"/>
          <w:szCs w:val="27"/>
        </w:rPr>
        <w:t>(Дополнено пунктом с 1 августа 2014 г. - Указ Президента Российской Федерации </w:t>
      </w:r>
      <w:hyperlink r:id="rId68" w:tgtFrame="contents" w:history="1">
        <w:r>
          <w:rPr>
            <w:rStyle w:val="a4"/>
            <w:color w:val="1C1CD6"/>
            <w:sz w:val="27"/>
            <w:szCs w:val="27"/>
          </w:rPr>
          <w:t>от 23.06.2014  № 453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743840" w:rsidRDefault="00743840" w:rsidP="0074384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27. По итогам рассмотрения вопроса, предусмотренного подпунктом "в" пункта 16 настоящего Положения, комиссия принимает соответствующее решение.</w:t>
      </w:r>
    </w:p>
    <w:p w:rsidR="00743840" w:rsidRDefault="00743840" w:rsidP="0074384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28. Для исполнения решений комиссии могут быть подготовлены проекты нормативных правовых актов государственного органа, решений или поручений </w:t>
      </w:r>
      <w:r>
        <w:rPr>
          <w:color w:val="333333"/>
          <w:sz w:val="27"/>
          <w:szCs w:val="27"/>
        </w:rPr>
        <w:lastRenderedPageBreak/>
        <w:t>руководителя государственного органа, которые в установленном порядке представляются на рассмотрение руководителя государственного органа.</w:t>
      </w:r>
    </w:p>
    <w:p w:rsidR="00743840" w:rsidRDefault="00743840" w:rsidP="0074384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29. Решения комиссии по вопросам, указанным в пункте 16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743840" w:rsidRDefault="00743840" w:rsidP="0074384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30. 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"б" пункта 16 настоящего Положения, для руководителя государственного органа носят рекомендательный характер. Решение, принимаемое по итогам рассмотрения вопроса, указанного в абзаце втором подпункта "б" пункта 16 настоящего Положения, носит обязательный характер.</w:t>
      </w:r>
    </w:p>
    <w:p w:rsidR="00743840" w:rsidRDefault="00743840" w:rsidP="0074384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31. В протоколе заседания комиссии указываются:</w:t>
      </w:r>
    </w:p>
    <w:p w:rsidR="00743840" w:rsidRDefault="00743840" w:rsidP="0074384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дата заседания комиссии, фамилии, имена, отчества членов комиссии и других лиц, присутствующих на заседании;</w:t>
      </w:r>
    </w:p>
    <w:p w:rsidR="00743840" w:rsidRDefault="00743840" w:rsidP="0074384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формулировка каждого из рассматриваемых на заседании комиссии вопросов с указанием фамилии, имени, отчества, должности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743840" w:rsidRDefault="00743840" w:rsidP="0074384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предъявляемые к государственному служащему претензии, материалы, на которых они основываются;</w:t>
      </w:r>
    </w:p>
    <w:p w:rsidR="00743840" w:rsidRDefault="00743840" w:rsidP="0074384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содержание пояснений государственного служащего и других лиц по существу предъявляемых претензий;</w:t>
      </w:r>
    </w:p>
    <w:p w:rsidR="00743840" w:rsidRDefault="00743840" w:rsidP="0074384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фамилии, имена, отчества выступивших на заседании лиц и краткое изложение их выступлений;</w:t>
      </w:r>
    </w:p>
    <w:p w:rsidR="00743840" w:rsidRDefault="00743840" w:rsidP="0074384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источник информации, содержащей основания для проведения заседания комиссии, дата поступления информации в государственный орган;</w:t>
      </w:r>
    </w:p>
    <w:p w:rsidR="00743840" w:rsidRDefault="00743840" w:rsidP="0074384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 другие сведения;</w:t>
      </w:r>
    </w:p>
    <w:p w:rsidR="00743840" w:rsidRDefault="00743840" w:rsidP="0074384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з) результаты голосования;</w:t>
      </w:r>
    </w:p>
    <w:p w:rsidR="00743840" w:rsidRDefault="00743840" w:rsidP="0074384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и) решение и обоснование его принятия.</w:t>
      </w:r>
    </w:p>
    <w:p w:rsidR="00743840" w:rsidRDefault="00743840" w:rsidP="0074384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32. 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государственный служащий.</w:t>
      </w:r>
    </w:p>
    <w:p w:rsidR="00743840" w:rsidRDefault="00743840" w:rsidP="0074384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33. Копии протокола заседания комиссии в </w:t>
      </w:r>
      <w:r>
        <w:rPr>
          <w:rStyle w:val="ed"/>
          <w:color w:val="1111EE"/>
          <w:sz w:val="27"/>
          <w:szCs w:val="27"/>
        </w:rPr>
        <w:t>7-дневный срок</w:t>
      </w:r>
      <w:r>
        <w:rPr>
          <w:color w:val="333333"/>
          <w:sz w:val="27"/>
          <w:szCs w:val="27"/>
        </w:rPr>
        <w:t> со дня заседания направляются руководителю государственного органа, полностью или в виде выписок из него - государственному служащему, а также по решению комиссии - иным заинтересованным лицам.</w:t>
      </w:r>
      <w:r>
        <w:rPr>
          <w:rStyle w:val="mark"/>
          <w:i/>
          <w:iCs/>
          <w:color w:val="1111EE"/>
          <w:sz w:val="27"/>
          <w:szCs w:val="27"/>
        </w:rPr>
        <w:t> (В редакции Указа Президента Российской Федерации </w:t>
      </w:r>
      <w:hyperlink r:id="rId69" w:tgtFrame="contents" w:history="1">
        <w:r>
          <w:rPr>
            <w:rStyle w:val="a4"/>
            <w:color w:val="1C1CD6"/>
            <w:sz w:val="27"/>
            <w:szCs w:val="27"/>
          </w:rPr>
          <w:t>от 22.12.2015  № 650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743840" w:rsidRDefault="00743840" w:rsidP="0074384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34. Руководитель государственного органа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государственному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государственного органа в письменной форме уведомляет комиссию в месячный срок со дня поступления к нему протокола заседания комиссии. Решение руководителя государственного органа оглашается на ближайшем заседании комиссии и принимается к сведению без обсуждения.</w:t>
      </w:r>
    </w:p>
    <w:p w:rsidR="00743840" w:rsidRDefault="00743840" w:rsidP="0074384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35. В случае установления комиссией признаков дисциплинарного проступка в действиях (бездействии) государственного служащего информация об этом представляется руководителю государственного органа для решения вопроса о применении к государственному служащему мер ответственности, предусмотренных нормативными правовыми актами Российской Федерации.</w:t>
      </w:r>
    </w:p>
    <w:p w:rsidR="00743840" w:rsidRDefault="00743840" w:rsidP="0074384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36. В случае установления комиссией факта совершения государственным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 - немедленно.</w:t>
      </w:r>
    </w:p>
    <w:p w:rsidR="00743840" w:rsidRDefault="00743840" w:rsidP="0074384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37. Копия протокола заседания комиссии или выписка из него приобщается к личному делу государственного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743840" w:rsidRDefault="00743840" w:rsidP="0074384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37</w:t>
      </w:r>
      <w:r>
        <w:rPr>
          <w:rStyle w:val="w9"/>
          <w:color w:val="0000AF"/>
          <w:sz w:val="17"/>
          <w:szCs w:val="17"/>
        </w:rPr>
        <w:t>1</w:t>
      </w:r>
      <w:r>
        <w:rPr>
          <w:rStyle w:val="ed"/>
          <w:color w:val="1111EE"/>
          <w:sz w:val="27"/>
          <w:szCs w:val="27"/>
        </w:rPr>
        <w:t>. Выписка из решения комиссии, заверенная подписью секретаря комиссии и печатью государственного органа, вручается гражданину, замещавшему должность государственной службы в государственном органе, в отношении которого рассматривался вопрос, указанный в абзаце втором подпункта "б" пункта 16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  <w:r>
        <w:rPr>
          <w:color w:val="333333"/>
          <w:sz w:val="27"/>
          <w:szCs w:val="27"/>
        </w:rPr>
        <w:t> </w:t>
      </w:r>
      <w:r>
        <w:rPr>
          <w:rStyle w:val="mark"/>
          <w:i/>
          <w:iCs/>
          <w:color w:val="1111EE"/>
          <w:sz w:val="27"/>
          <w:szCs w:val="27"/>
        </w:rPr>
        <w:t>(Дополнено с 1 августа 2014 г. - Указ Президента Российской Федерации </w:t>
      </w:r>
      <w:hyperlink r:id="rId70" w:tgtFrame="contents" w:history="1">
        <w:r>
          <w:rPr>
            <w:rStyle w:val="a4"/>
            <w:color w:val="1C1CD6"/>
            <w:sz w:val="27"/>
            <w:szCs w:val="27"/>
          </w:rPr>
          <w:t>от 23.06.2014  № 453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743840" w:rsidRDefault="00743840" w:rsidP="0074384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38. 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подразделением кадровой службы государственного органа по профилактике коррупционных и иных правонарушений или должностными лицами кадровой службы государственного органа, ответственными за работу по профилактике коррупционных и иных правонарушений.</w:t>
      </w:r>
    </w:p>
    <w:p w:rsidR="00743840" w:rsidRDefault="00743840" w:rsidP="0074384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39. В случае рассмотрения вопросов, указанных в пункте 16 настоящего Положения, аттестационными комиссиями государственных органов, названных в разделе II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 </w:t>
      </w:r>
      <w:hyperlink r:id="rId71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18 мая 2009 г. № 557</w:t>
        </w:r>
      </w:hyperlink>
      <w:r>
        <w:rPr>
          <w:color w:val="333333"/>
          <w:sz w:val="27"/>
          <w:szCs w:val="27"/>
        </w:rPr>
        <w:t> (далее - аттестационные комиссии) в их состав в качестве постоянных членов с соблюдением законодательства Российской Федерации о государственной тайне включаются лица, указанные в пункте 8 настоящего Положения, а также по решению руководителя государственного органа - лица, указанные в пункте 9 настоящего Положения.</w:t>
      </w:r>
    </w:p>
    <w:p w:rsidR="00743840" w:rsidRDefault="00743840" w:rsidP="0074384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40. В заседаниях аттестационных комиссий при рассмотрении вопросов, указанных в пункте 16 настоящего Положения, участвуют лица, указанные в пункте 13 настоящего Положения.</w:t>
      </w:r>
    </w:p>
    <w:p w:rsidR="00743840" w:rsidRDefault="00743840" w:rsidP="0074384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41. Организационно-техническое и документационное обеспечение заседаний аттестационных комиссий осуществляется подразделениями соответствующих государственных органов, ответственными за реализацию функций, предусмотренных пунктом 3 Указа Президента Российской Федерации </w:t>
      </w:r>
      <w:hyperlink r:id="rId72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21 сентября 2009 г. № 1065</w:t>
        </w:r>
      </w:hyperlink>
      <w:r>
        <w:rPr>
          <w:color w:val="333333"/>
          <w:sz w:val="27"/>
          <w:szCs w:val="27"/>
        </w:rPr>
        <w:t>.</w:t>
      </w:r>
    </w:p>
    <w:p w:rsidR="00743840" w:rsidRDefault="00743840" w:rsidP="0074384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42. Формирование аттестационных комиссий и их работа осуществляются в порядке, предусмотренном нормативными правовыми актами Российской Федерации и настоящим Положением, с учетом особенностей, обусловленных спецификой деятельности соответствующего государственного органа, и с соблюдением законодательства Российской Федерации о государственной тайне. В государственном органе может быть образовано несколько аттестационных комиссий.</w:t>
      </w:r>
    </w:p>
    <w:p w:rsidR="00DF474D" w:rsidRDefault="00DF474D">
      <w:bookmarkStart w:id="0" w:name="_GoBack"/>
      <w:bookmarkEnd w:id="0"/>
    </w:p>
    <w:sectPr w:rsidR="00DF47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F4C"/>
    <w:rsid w:val="00005F4C"/>
    <w:rsid w:val="00743840"/>
    <w:rsid w:val="00DF4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FA9071-93C5-4C12-9492-A78A43F10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">
    <w:name w:val="t"/>
    <w:basedOn w:val="a"/>
    <w:rsid w:val="0074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4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">
    <w:name w:val="c"/>
    <w:basedOn w:val="a"/>
    <w:rsid w:val="0074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x">
    <w:name w:val="markx"/>
    <w:basedOn w:val="a0"/>
    <w:rsid w:val="00743840"/>
  </w:style>
  <w:style w:type="character" w:customStyle="1" w:styleId="cmd">
    <w:name w:val="cmd"/>
    <w:basedOn w:val="a0"/>
    <w:rsid w:val="00743840"/>
  </w:style>
  <w:style w:type="character" w:styleId="a4">
    <w:name w:val="Hyperlink"/>
    <w:basedOn w:val="a0"/>
    <w:uiPriority w:val="99"/>
    <w:semiHidden/>
    <w:unhideWhenUsed/>
    <w:rsid w:val="00743840"/>
    <w:rPr>
      <w:color w:val="0000FF"/>
      <w:u w:val="single"/>
    </w:rPr>
  </w:style>
  <w:style w:type="character" w:customStyle="1" w:styleId="mark">
    <w:name w:val="mark"/>
    <w:basedOn w:val="a0"/>
    <w:rsid w:val="00743840"/>
  </w:style>
  <w:style w:type="paragraph" w:customStyle="1" w:styleId="i">
    <w:name w:val="i"/>
    <w:basedOn w:val="a"/>
    <w:rsid w:val="0074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">
    <w:name w:val="s"/>
    <w:basedOn w:val="a"/>
    <w:rsid w:val="0074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d">
    <w:name w:val="ed"/>
    <w:basedOn w:val="a0"/>
    <w:rsid w:val="00743840"/>
  </w:style>
  <w:style w:type="character" w:customStyle="1" w:styleId="w9">
    <w:name w:val="w9"/>
    <w:basedOn w:val="a0"/>
    <w:rsid w:val="00743840"/>
  </w:style>
  <w:style w:type="character" w:customStyle="1" w:styleId="edx">
    <w:name w:val="edx"/>
    <w:basedOn w:val="a0"/>
    <w:rsid w:val="007438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31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pravo.gov.ru/proxy/ips/?docbody=&amp;prevDoc=102139510&amp;backlink=1&amp;&amp;nd=102384556" TargetMode="External"/><Relationship Id="rId21" Type="http://schemas.openxmlformats.org/officeDocument/2006/relationships/hyperlink" Target="http://pravo.gov.ru/proxy/ips/?docbody=&amp;prevDoc=102139510&amp;backlink=1&amp;&amp;nd=102112351" TargetMode="External"/><Relationship Id="rId42" Type="http://schemas.openxmlformats.org/officeDocument/2006/relationships/hyperlink" Target="http://pravo.gov.ru/proxy/ips/?docbody=&amp;prevDoc=102139510&amp;backlink=1&amp;&amp;nd=102368620" TargetMode="External"/><Relationship Id="rId47" Type="http://schemas.openxmlformats.org/officeDocument/2006/relationships/hyperlink" Target="http://pravo.gov.ru/proxy/ips/?docbody=&amp;prevDoc=102139510&amp;backlink=1&amp;&amp;nd=102126657" TargetMode="External"/><Relationship Id="rId63" Type="http://schemas.openxmlformats.org/officeDocument/2006/relationships/hyperlink" Target="http://pravo.gov.ru/proxy/ips/?docbody=&amp;prevDoc=102139510&amp;backlink=1&amp;&amp;nd=102368620" TargetMode="External"/><Relationship Id="rId68" Type="http://schemas.openxmlformats.org/officeDocument/2006/relationships/hyperlink" Target="http://pravo.gov.ru/proxy/ips/?docbody=&amp;prevDoc=102139510&amp;backlink=1&amp;&amp;nd=102353809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ravo.gov.ru/proxy/ips/?docbody=&amp;prevDoc=102139510&amp;backlink=1&amp;&amp;nd=102132591" TargetMode="External"/><Relationship Id="rId29" Type="http://schemas.openxmlformats.org/officeDocument/2006/relationships/hyperlink" Target="http://pravo.gov.ru/proxy/ips/?docbody=&amp;prevDoc=102139510&amp;backlink=1&amp;&amp;nd=102126657" TargetMode="External"/><Relationship Id="rId11" Type="http://schemas.openxmlformats.org/officeDocument/2006/relationships/hyperlink" Target="http://pravo.gov.ru/proxy/ips/?docbody=&amp;prevDoc=102139510&amp;backlink=1&amp;&amp;nd=603002139" TargetMode="External"/><Relationship Id="rId24" Type="http://schemas.openxmlformats.org/officeDocument/2006/relationships/hyperlink" Target="http://pravo.gov.ru/proxy/ips/?docbody=&amp;prevDoc=102139510&amp;backlink=1&amp;&amp;nd=102353809" TargetMode="External"/><Relationship Id="rId32" Type="http://schemas.openxmlformats.org/officeDocument/2006/relationships/hyperlink" Target="http://pravo.gov.ru/proxy/ips/?docbody=&amp;prevDoc=102139510&amp;backlink=1&amp;&amp;nd=102091756" TargetMode="External"/><Relationship Id="rId37" Type="http://schemas.openxmlformats.org/officeDocument/2006/relationships/hyperlink" Target="http://pravo.gov.ru/proxy/ips/?docbody=&amp;prevDoc=102139510&amp;backlink=1&amp;&amp;nd=102384556" TargetMode="External"/><Relationship Id="rId40" Type="http://schemas.openxmlformats.org/officeDocument/2006/relationships/hyperlink" Target="http://pravo.gov.ru/proxy/ips/?docbody=&amp;prevDoc=102139510&amp;backlink=1&amp;&amp;nd=102126657" TargetMode="External"/><Relationship Id="rId45" Type="http://schemas.openxmlformats.org/officeDocument/2006/relationships/hyperlink" Target="http://pravo.gov.ru/proxy/ips/?docbody=&amp;prevDoc=102139510&amp;backlink=1&amp;&amp;nd=102384556" TargetMode="External"/><Relationship Id="rId53" Type="http://schemas.openxmlformats.org/officeDocument/2006/relationships/hyperlink" Target="http://pravo.gov.ru/proxy/ips/?docbody=&amp;prevDoc=102139510&amp;backlink=1&amp;&amp;nd=102444107" TargetMode="External"/><Relationship Id="rId58" Type="http://schemas.openxmlformats.org/officeDocument/2006/relationships/hyperlink" Target="http://pravo.gov.ru/proxy/ips/?docbody=&amp;prevDoc=102139510&amp;backlink=1&amp;&amp;nd=102384556" TargetMode="External"/><Relationship Id="rId66" Type="http://schemas.openxmlformats.org/officeDocument/2006/relationships/hyperlink" Target="http://pravo.gov.ru/proxy/ips/?docbody=&amp;prevDoc=102139510&amp;backlink=1&amp;&amp;nd=102384556" TargetMode="External"/><Relationship Id="rId74" Type="http://schemas.openxmlformats.org/officeDocument/2006/relationships/theme" Target="theme/theme1.xml"/><Relationship Id="rId5" Type="http://schemas.openxmlformats.org/officeDocument/2006/relationships/hyperlink" Target="http://pravo.gov.ru/proxy/ips/?docbody=&amp;prevDoc=102139510&amp;backlink=1&amp;&amp;nd=102164304" TargetMode="External"/><Relationship Id="rId61" Type="http://schemas.openxmlformats.org/officeDocument/2006/relationships/hyperlink" Target="http://pravo.gov.ru/proxy/ips/?docbody=&amp;prevDoc=102139510&amp;backlink=1&amp;&amp;nd=102132591" TargetMode="External"/><Relationship Id="rId19" Type="http://schemas.openxmlformats.org/officeDocument/2006/relationships/hyperlink" Target="http://pravo.gov.ru/proxy/ips/?docbody=&amp;prevDoc=102139510&amp;backlink=1&amp;&amp;nd=102154482" TargetMode="External"/><Relationship Id="rId14" Type="http://schemas.openxmlformats.org/officeDocument/2006/relationships/hyperlink" Target="http://pravo.gov.ru/proxy/ips/?docbody=&amp;prevDoc=102139510&amp;backlink=1&amp;&amp;nd=102061768" TargetMode="External"/><Relationship Id="rId22" Type="http://schemas.openxmlformats.org/officeDocument/2006/relationships/hyperlink" Target="http://pravo.gov.ru/proxy/ips/?docbody=&amp;prevDoc=102139510&amp;backlink=1&amp;&amp;nd=102164304" TargetMode="External"/><Relationship Id="rId27" Type="http://schemas.openxmlformats.org/officeDocument/2006/relationships/hyperlink" Target="http://pravo.gov.ru/proxy/ips/?docbody=&amp;prevDoc=102139510&amp;backlink=1&amp;&amp;nd=102444107" TargetMode="External"/><Relationship Id="rId30" Type="http://schemas.openxmlformats.org/officeDocument/2006/relationships/hyperlink" Target="http://pravo.gov.ru/proxy/ips/?docbody=&amp;prevDoc=102139510&amp;backlink=1&amp;&amp;nd=102126657" TargetMode="External"/><Relationship Id="rId35" Type="http://schemas.openxmlformats.org/officeDocument/2006/relationships/hyperlink" Target="http://pravo.gov.ru/proxy/ips/?docbody=&amp;prevDoc=102139510&amp;backlink=1&amp;&amp;nd=102165163" TargetMode="External"/><Relationship Id="rId43" Type="http://schemas.openxmlformats.org/officeDocument/2006/relationships/hyperlink" Target="http://pravo.gov.ru/proxy/ips/?docbody=&amp;prevDoc=102139510&amp;backlink=1&amp;&amp;nd=102126657" TargetMode="External"/><Relationship Id="rId48" Type="http://schemas.openxmlformats.org/officeDocument/2006/relationships/hyperlink" Target="http://pravo.gov.ru/proxy/ips/?docbody=&amp;prevDoc=102139510&amp;backlink=1&amp;&amp;nd=102353809" TargetMode="External"/><Relationship Id="rId56" Type="http://schemas.openxmlformats.org/officeDocument/2006/relationships/hyperlink" Target="http://pravo.gov.ru/proxy/ips/?docbody=&amp;prevDoc=102139510&amp;backlink=1&amp;&amp;nd=102384556" TargetMode="External"/><Relationship Id="rId64" Type="http://schemas.openxmlformats.org/officeDocument/2006/relationships/hyperlink" Target="http://pravo.gov.ru/proxy/ips/?docbody=&amp;prevDoc=102139510&amp;backlink=1&amp;&amp;nd=102384556" TargetMode="External"/><Relationship Id="rId69" Type="http://schemas.openxmlformats.org/officeDocument/2006/relationships/hyperlink" Target="http://pravo.gov.ru/proxy/ips/?docbody=&amp;prevDoc=102139510&amp;backlink=1&amp;&amp;nd=102384556" TargetMode="External"/><Relationship Id="rId8" Type="http://schemas.openxmlformats.org/officeDocument/2006/relationships/hyperlink" Target="http://pravo.gov.ru/proxy/ips/?docbody=&amp;prevDoc=102139510&amp;backlink=1&amp;&amp;nd=102368620" TargetMode="External"/><Relationship Id="rId51" Type="http://schemas.openxmlformats.org/officeDocument/2006/relationships/hyperlink" Target="http://pravo.gov.ru/proxy/ips/?docbody=&amp;prevDoc=102139510&amp;backlink=1&amp;&amp;nd=102384556" TargetMode="External"/><Relationship Id="rId72" Type="http://schemas.openxmlformats.org/officeDocument/2006/relationships/hyperlink" Target="http://pravo.gov.ru/proxy/ips/?docbody=&amp;prevDoc=102139510&amp;backlink=1&amp;&amp;nd=102132591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pravo.gov.ru/proxy/ips/?docbody=&amp;prevDoc=102139510&amp;backlink=1&amp;&amp;nd=102126657" TargetMode="External"/><Relationship Id="rId17" Type="http://schemas.openxmlformats.org/officeDocument/2006/relationships/hyperlink" Target="http://pravo.gov.ru/proxy/ips/?docbody=&amp;prevDoc=102139510&amp;backlink=1&amp;&amp;nd=102154482" TargetMode="External"/><Relationship Id="rId25" Type="http://schemas.openxmlformats.org/officeDocument/2006/relationships/hyperlink" Target="http://pravo.gov.ru/proxy/ips/?docbody=&amp;prevDoc=102139510&amp;backlink=1&amp;&amp;nd=102368620" TargetMode="External"/><Relationship Id="rId33" Type="http://schemas.openxmlformats.org/officeDocument/2006/relationships/hyperlink" Target="http://pravo.gov.ru/proxy/ips/?docbody=&amp;prevDoc=102139510&amp;backlink=1&amp;&amp;nd=102169522" TargetMode="External"/><Relationship Id="rId38" Type="http://schemas.openxmlformats.org/officeDocument/2006/relationships/hyperlink" Target="http://pravo.gov.ru/proxy/ips/?docbody=&amp;prevDoc=102139510&amp;backlink=1&amp;&amp;nd=102161337" TargetMode="External"/><Relationship Id="rId46" Type="http://schemas.openxmlformats.org/officeDocument/2006/relationships/hyperlink" Target="http://pravo.gov.ru/proxy/ips/?docbody=&amp;prevDoc=102139510&amp;backlink=1&amp;&amp;nd=102353809" TargetMode="External"/><Relationship Id="rId59" Type="http://schemas.openxmlformats.org/officeDocument/2006/relationships/hyperlink" Target="http://pravo.gov.ru/proxy/ips/?docbody=&amp;prevDoc=102139510&amp;backlink=1&amp;&amp;nd=102384556" TargetMode="External"/><Relationship Id="rId67" Type="http://schemas.openxmlformats.org/officeDocument/2006/relationships/hyperlink" Target="http://pravo.gov.ru/proxy/ips/?docbody=&amp;prevDoc=102139510&amp;backlink=1&amp;&amp;nd=102126657" TargetMode="External"/><Relationship Id="rId20" Type="http://schemas.openxmlformats.org/officeDocument/2006/relationships/hyperlink" Target="http://pravo.gov.ru/proxy/ips/?docbody=&amp;prevDoc=102139510&amp;backlink=1&amp;&amp;nd=102091756" TargetMode="External"/><Relationship Id="rId41" Type="http://schemas.openxmlformats.org/officeDocument/2006/relationships/hyperlink" Target="http://pravo.gov.ru/proxy/ips/?docbody=&amp;prevDoc=102139510&amp;backlink=1&amp;&amp;nd=102353809" TargetMode="External"/><Relationship Id="rId54" Type="http://schemas.openxmlformats.org/officeDocument/2006/relationships/hyperlink" Target="http://pravo.gov.ru/proxy/ips/?docbody=&amp;prevDoc=102139510&amp;backlink=1&amp;&amp;nd=102384556" TargetMode="External"/><Relationship Id="rId62" Type="http://schemas.openxmlformats.org/officeDocument/2006/relationships/hyperlink" Target="http://pravo.gov.ru/proxy/ips/?docbody=&amp;prevDoc=102139510&amp;backlink=1&amp;&amp;nd=102164304" TargetMode="External"/><Relationship Id="rId70" Type="http://schemas.openxmlformats.org/officeDocument/2006/relationships/hyperlink" Target="http://pravo.gov.ru/proxy/ips/?docbody=&amp;prevDoc=102139510&amp;backlink=1&amp;&amp;nd=102353809" TargetMode="Externa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102139510&amp;backlink=1&amp;&amp;nd=102169522" TargetMode="External"/><Relationship Id="rId15" Type="http://schemas.openxmlformats.org/officeDocument/2006/relationships/hyperlink" Target="http://pravo.gov.ru/proxy/ips/?docbody=&amp;prevDoc=102139510&amp;backlink=1&amp;&amp;nd=102122053" TargetMode="External"/><Relationship Id="rId23" Type="http://schemas.openxmlformats.org/officeDocument/2006/relationships/hyperlink" Target="http://pravo.gov.ru/proxy/ips/?docbody=&amp;prevDoc=102139510&amp;backlink=1&amp;&amp;nd=102169522" TargetMode="External"/><Relationship Id="rId28" Type="http://schemas.openxmlformats.org/officeDocument/2006/relationships/hyperlink" Target="http://pravo.gov.ru/proxy/ips/?docbody=&amp;prevDoc=102139510&amp;backlink=1&amp;&amp;nd=603002139" TargetMode="External"/><Relationship Id="rId36" Type="http://schemas.openxmlformats.org/officeDocument/2006/relationships/hyperlink" Target="http://pravo.gov.ru/proxy/ips/?docbody=&amp;prevDoc=102139510&amp;backlink=1&amp;&amp;nd=102368620" TargetMode="External"/><Relationship Id="rId49" Type="http://schemas.openxmlformats.org/officeDocument/2006/relationships/hyperlink" Target="http://pravo.gov.ru/proxy/ips/?docbody=&amp;prevDoc=102139510&amp;backlink=1&amp;&amp;nd=102384556" TargetMode="External"/><Relationship Id="rId57" Type="http://schemas.openxmlformats.org/officeDocument/2006/relationships/hyperlink" Target="http://pravo.gov.ru/proxy/ips/?docbody=&amp;prevDoc=102139510&amp;backlink=1&amp;&amp;nd=102353809" TargetMode="External"/><Relationship Id="rId10" Type="http://schemas.openxmlformats.org/officeDocument/2006/relationships/hyperlink" Target="http://pravo.gov.ru/proxy/ips/?docbody=&amp;prevDoc=102139510&amp;backlink=1&amp;&amp;nd=102444107" TargetMode="External"/><Relationship Id="rId31" Type="http://schemas.openxmlformats.org/officeDocument/2006/relationships/hyperlink" Target="http://pravo.gov.ru/proxy/ips/?docbody=&amp;prevDoc=102139510&amp;backlink=1&amp;&amp;nd=102169522" TargetMode="External"/><Relationship Id="rId44" Type="http://schemas.openxmlformats.org/officeDocument/2006/relationships/hyperlink" Target="http://pravo.gov.ru/proxy/ips/?docbody=&amp;prevDoc=102139510&amp;backlink=1&amp;&amp;nd=102353809" TargetMode="External"/><Relationship Id="rId52" Type="http://schemas.openxmlformats.org/officeDocument/2006/relationships/hyperlink" Target="http://pravo.gov.ru/proxy/ips/?docbody=&amp;prevDoc=102139510&amp;backlink=1&amp;&amp;nd=603002139" TargetMode="External"/><Relationship Id="rId60" Type="http://schemas.openxmlformats.org/officeDocument/2006/relationships/hyperlink" Target="http://pravo.gov.ru/proxy/ips/?docbody=&amp;prevDoc=102139510&amp;backlink=1&amp;&amp;nd=102353809" TargetMode="External"/><Relationship Id="rId65" Type="http://schemas.openxmlformats.org/officeDocument/2006/relationships/hyperlink" Target="http://pravo.gov.ru/proxy/ips/?docbody=&amp;prevDoc=102139510&amp;backlink=1&amp;&amp;nd=102368620" TargetMode="External"/><Relationship Id="rId73" Type="http://schemas.openxmlformats.org/officeDocument/2006/relationships/fontTable" Target="fontTable.xml"/><Relationship Id="rId4" Type="http://schemas.openxmlformats.org/officeDocument/2006/relationships/hyperlink" Target="http://pravo.gov.ru/proxy/ips/?docbody=&amp;prevDoc=102139510&amp;backlink=1&amp;&amp;nd=102154482" TargetMode="External"/><Relationship Id="rId9" Type="http://schemas.openxmlformats.org/officeDocument/2006/relationships/hyperlink" Target="http://pravo.gov.ru/proxy/ips/?docbody=&amp;prevDoc=102139510&amp;backlink=1&amp;&amp;nd=102384556" TargetMode="External"/><Relationship Id="rId13" Type="http://schemas.openxmlformats.org/officeDocument/2006/relationships/hyperlink" Target="http://pravo.gov.ru/proxy/ips/?docbody=&amp;prevDoc=102139510&amp;backlink=1&amp;&amp;nd=102129667" TargetMode="External"/><Relationship Id="rId18" Type="http://schemas.openxmlformats.org/officeDocument/2006/relationships/hyperlink" Target="http://pravo.gov.ru/proxy/ips/?docbody=&amp;prevDoc=102139510&amp;backlink=1&amp;&amp;nd=102132592" TargetMode="External"/><Relationship Id="rId39" Type="http://schemas.openxmlformats.org/officeDocument/2006/relationships/hyperlink" Target="http://pravo.gov.ru/proxy/ips/?docbody=&amp;prevDoc=102139510&amp;backlink=1&amp;&amp;nd=102164304" TargetMode="External"/><Relationship Id="rId34" Type="http://schemas.openxmlformats.org/officeDocument/2006/relationships/hyperlink" Target="http://pravo.gov.ru/proxy/ips/?docbody=&amp;prevDoc=102139510&amp;backlink=1&amp;&amp;nd=102132591" TargetMode="External"/><Relationship Id="rId50" Type="http://schemas.openxmlformats.org/officeDocument/2006/relationships/hyperlink" Target="http://pravo.gov.ru/proxy/ips/?docbody=&amp;prevDoc=102139510&amp;backlink=1&amp;&amp;nd=102384556" TargetMode="External"/><Relationship Id="rId55" Type="http://schemas.openxmlformats.org/officeDocument/2006/relationships/hyperlink" Target="http://pravo.gov.ru/proxy/ips/?docbody=&amp;prevDoc=102139510&amp;backlink=1&amp;&amp;nd=102353809" TargetMode="External"/><Relationship Id="rId7" Type="http://schemas.openxmlformats.org/officeDocument/2006/relationships/hyperlink" Target="http://pravo.gov.ru/proxy/ips/?docbody=&amp;prevDoc=102139510&amp;backlink=1&amp;&amp;nd=102353809" TargetMode="External"/><Relationship Id="rId71" Type="http://schemas.openxmlformats.org/officeDocument/2006/relationships/hyperlink" Target="http://pravo.gov.ru/proxy/ips/?docbody=&amp;prevDoc=102139510&amp;backlink=1&amp;&amp;nd=1021296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8937</Words>
  <Characters>50944</Characters>
  <Application>Microsoft Office Word</Application>
  <DocSecurity>0</DocSecurity>
  <Lines>424</Lines>
  <Paragraphs>119</Paragraphs>
  <ScaleCrop>false</ScaleCrop>
  <Company/>
  <LinksUpToDate>false</LinksUpToDate>
  <CharactersWithSpaces>59762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2023-06-30T08:27:00Z</dcterms:created>
  <dcterms:modified xsi:type="dcterms:W3CDTF">2023-06-30T08:27:00Z</dcterms:modified>
</cp:coreProperties>
</file>