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A75" w:rsidRPr="00AC43C4" w:rsidRDefault="00357F90" w:rsidP="00AC43C4">
      <w:pPr>
        <w:pStyle w:val="af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3C4">
        <w:rPr>
          <w:rFonts w:ascii="Times New Roman" w:hAnsi="Times New Roman" w:cs="Times New Roman"/>
          <w:b/>
          <w:sz w:val="28"/>
          <w:szCs w:val="28"/>
        </w:rPr>
        <w:t>КУЛЫЖ</w:t>
      </w:r>
      <w:r w:rsidR="0006228A" w:rsidRPr="00AC43C4">
        <w:rPr>
          <w:rFonts w:ascii="Times New Roman" w:hAnsi="Times New Roman" w:cs="Times New Roman"/>
          <w:b/>
          <w:sz w:val="28"/>
          <w:szCs w:val="28"/>
        </w:rPr>
        <w:t>СКАЯ СЕЛЬСКАЯ ДУМА</w:t>
      </w:r>
    </w:p>
    <w:p w:rsidR="00065A75" w:rsidRPr="00AC43C4" w:rsidRDefault="0006228A" w:rsidP="00AC43C4">
      <w:pPr>
        <w:pStyle w:val="af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3C4">
        <w:rPr>
          <w:rFonts w:ascii="Times New Roman" w:hAnsi="Times New Roman" w:cs="Times New Roman"/>
          <w:b/>
          <w:sz w:val="28"/>
          <w:szCs w:val="28"/>
        </w:rPr>
        <w:t xml:space="preserve">ВЯТСКОПОЛЯНСКОГО РАЙОНА  </w:t>
      </w:r>
      <w:r w:rsidR="00065A75" w:rsidRPr="00AC43C4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5D6A19" w:rsidRPr="00065A75" w:rsidRDefault="005D6A19" w:rsidP="0006228A">
      <w:pPr>
        <w:spacing w:befor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A75" w:rsidRPr="00412A10" w:rsidRDefault="00065A75" w:rsidP="00065A75">
      <w:pPr>
        <w:spacing w:after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12A10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065A75" w:rsidRPr="00065A75" w:rsidRDefault="0016506A" w:rsidP="00065A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25.11.2022</w:t>
      </w:r>
      <w:r w:rsidR="00065A75" w:rsidRPr="00065A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№</w:t>
      </w:r>
      <w:r w:rsidR="00241D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</w:t>
      </w:r>
      <w:bookmarkStart w:id="0" w:name="_GoBack"/>
      <w:bookmarkEnd w:id="0"/>
    </w:p>
    <w:p w:rsidR="00065A75" w:rsidRPr="00345DBB" w:rsidRDefault="00357F90" w:rsidP="00065A75">
      <w:pPr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D6A19" w:rsidRPr="00345D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улыги</w:t>
      </w:r>
      <w:proofErr w:type="spellEnd"/>
    </w:p>
    <w:p w:rsidR="00345DBB" w:rsidRPr="00345DBB" w:rsidRDefault="00241DF9" w:rsidP="00345DBB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>О внесении изменений в  Положение</w:t>
      </w:r>
      <w:r w:rsidR="00345DBB" w:rsidRPr="00345DBB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о </w:t>
      </w:r>
      <w:bookmarkStart w:id="1" w:name="Bookmark"/>
      <w:r w:rsidR="00345DBB" w:rsidRPr="00345DBB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муниципальном контроле </w:t>
      </w:r>
      <w:bookmarkEnd w:id="1"/>
    </w:p>
    <w:p w:rsidR="00345DBB" w:rsidRPr="00345DBB" w:rsidRDefault="00345DBB" w:rsidP="00345DBB">
      <w:pPr>
        <w:shd w:val="clear" w:color="auto" w:fill="FFFFFF"/>
        <w:jc w:val="center"/>
        <w:rPr>
          <w:rFonts w:ascii="Times New Roman" w:hAnsi="Times New Roman" w:cs="Times New Roman"/>
          <w:strike/>
          <w:color w:val="00000A"/>
          <w:sz w:val="28"/>
          <w:szCs w:val="28"/>
        </w:rPr>
      </w:pPr>
      <w:r w:rsidRPr="00345DBB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Pr="00345DBB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в границах </w:t>
      </w:r>
      <w:proofErr w:type="spellStart"/>
      <w:r w:rsidR="00357F90">
        <w:rPr>
          <w:rFonts w:ascii="Times New Roman" w:hAnsi="Times New Roman" w:cs="Times New Roman"/>
          <w:b/>
          <w:bCs/>
          <w:color w:val="00000A"/>
          <w:sz w:val="28"/>
          <w:szCs w:val="28"/>
        </w:rPr>
        <w:t>Кулыж</w:t>
      </w: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 сельского поселения</w:t>
      </w:r>
      <w:r w:rsidR="00241DF9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, </w:t>
      </w:r>
      <w:proofErr w:type="gramStart"/>
      <w:r w:rsidR="00241DF9">
        <w:rPr>
          <w:rFonts w:ascii="Times New Roman" w:hAnsi="Times New Roman" w:cs="Times New Roman"/>
          <w:b/>
          <w:bCs/>
          <w:color w:val="00000A"/>
          <w:sz w:val="28"/>
          <w:szCs w:val="28"/>
        </w:rPr>
        <w:t>утвержденное</w:t>
      </w:r>
      <w:proofErr w:type="gramEnd"/>
      <w:r w:rsidR="00241DF9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решением </w:t>
      </w:r>
      <w:proofErr w:type="spellStart"/>
      <w:r w:rsidR="00357F90">
        <w:rPr>
          <w:rFonts w:ascii="Times New Roman" w:hAnsi="Times New Roman" w:cs="Times New Roman"/>
          <w:b/>
          <w:bCs/>
          <w:color w:val="00000A"/>
          <w:sz w:val="28"/>
          <w:szCs w:val="28"/>
        </w:rPr>
        <w:t>Кулыж</w:t>
      </w:r>
      <w:r w:rsidR="00241DF9">
        <w:rPr>
          <w:rFonts w:ascii="Times New Roman" w:hAnsi="Times New Roman" w:cs="Times New Roman"/>
          <w:b/>
          <w:bCs/>
          <w:color w:val="00000A"/>
          <w:sz w:val="28"/>
          <w:szCs w:val="28"/>
        </w:rPr>
        <w:t>ской</w:t>
      </w:r>
      <w:proofErr w:type="spellEnd"/>
      <w:r w:rsidR="00241DF9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сельской Думы от </w:t>
      </w:r>
      <w:r w:rsidR="00357F90">
        <w:rPr>
          <w:rFonts w:ascii="Times New Roman" w:hAnsi="Times New Roman" w:cs="Times New Roman"/>
          <w:b/>
          <w:bCs/>
          <w:color w:val="00000A"/>
          <w:sz w:val="28"/>
          <w:szCs w:val="28"/>
        </w:rPr>
        <w:t>2</w:t>
      </w:r>
      <w:r w:rsidR="00241DF9">
        <w:rPr>
          <w:rFonts w:ascii="Times New Roman" w:hAnsi="Times New Roman" w:cs="Times New Roman"/>
          <w:b/>
          <w:bCs/>
          <w:color w:val="00000A"/>
          <w:sz w:val="28"/>
          <w:szCs w:val="28"/>
        </w:rPr>
        <w:t>8.1</w:t>
      </w:r>
      <w:r w:rsidR="00357F90">
        <w:rPr>
          <w:rFonts w:ascii="Times New Roman" w:hAnsi="Times New Roman" w:cs="Times New Roman"/>
          <w:b/>
          <w:bCs/>
          <w:color w:val="00000A"/>
          <w:sz w:val="28"/>
          <w:szCs w:val="28"/>
        </w:rPr>
        <w:t>0</w:t>
      </w:r>
      <w:r w:rsidR="00241DF9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.2021 № </w:t>
      </w:r>
      <w:r w:rsidR="00357F90">
        <w:rPr>
          <w:rFonts w:ascii="Times New Roman" w:hAnsi="Times New Roman" w:cs="Times New Roman"/>
          <w:b/>
          <w:bCs/>
          <w:color w:val="00000A"/>
          <w:sz w:val="28"/>
          <w:szCs w:val="28"/>
        </w:rPr>
        <w:t>43</w:t>
      </w: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</w:t>
      </w:r>
    </w:p>
    <w:p w:rsidR="00345DBB" w:rsidRDefault="00345DBB" w:rsidP="00345DBB">
      <w:pPr>
        <w:jc w:val="center"/>
        <w:rPr>
          <w:strike/>
          <w:color w:val="00000A"/>
          <w:sz w:val="24"/>
          <w:szCs w:val="24"/>
        </w:rPr>
      </w:pPr>
    </w:p>
    <w:p w:rsidR="00065A75" w:rsidRDefault="00065A75" w:rsidP="00AC43C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A75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741CEB">
        <w:rPr>
          <w:rFonts w:ascii="Times New Roman" w:hAnsi="Times New Roman" w:cs="Times New Roman"/>
          <w:sz w:val="28"/>
          <w:szCs w:val="28"/>
        </w:rPr>
        <w:t>и</w:t>
      </w:r>
      <w:r w:rsidRPr="00065A7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41CEB">
        <w:rPr>
          <w:rFonts w:ascii="Times New Roman" w:hAnsi="Times New Roman" w:cs="Times New Roman"/>
          <w:sz w:val="28"/>
          <w:szCs w:val="28"/>
        </w:rPr>
        <w:t>а</w:t>
      </w:r>
      <w:r w:rsidRPr="00065A75">
        <w:rPr>
          <w:rFonts w:ascii="Times New Roman" w:hAnsi="Times New Roman" w:cs="Times New Roman"/>
          <w:sz w:val="28"/>
          <w:szCs w:val="28"/>
        </w:rPr>
        <w:t>м</w:t>
      </w:r>
      <w:r w:rsidR="00741CEB">
        <w:rPr>
          <w:rFonts w:ascii="Times New Roman" w:hAnsi="Times New Roman" w:cs="Times New Roman"/>
          <w:sz w:val="28"/>
          <w:szCs w:val="28"/>
        </w:rPr>
        <w:t>и</w:t>
      </w:r>
      <w:r w:rsidRPr="00065A75">
        <w:rPr>
          <w:rFonts w:ascii="Times New Roman" w:hAnsi="Times New Roman" w:cs="Times New Roman"/>
          <w:sz w:val="28"/>
          <w:szCs w:val="28"/>
        </w:rPr>
        <w:t xml:space="preserve"> от 06.10.2003 № 131-ФЗ «Об общих принципах организации местного самоуправления </w:t>
      </w:r>
      <w:r w:rsidR="00741CE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65A75">
        <w:rPr>
          <w:rFonts w:ascii="Times New Roman" w:hAnsi="Times New Roman" w:cs="Times New Roman"/>
          <w:sz w:val="28"/>
          <w:szCs w:val="28"/>
        </w:rPr>
        <w:t xml:space="preserve">в Российской Федерации», </w:t>
      </w:r>
      <w:r w:rsidR="00741CEB">
        <w:rPr>
          <w:rFonts w:ascii="Times New Roman" w:hAnsi="Times New Roman" w:cs="Times New Roman"/>
          <w:sz w:val="28"/>
          <w:szCs w:val="28"/>
        </w:rPr>
        <w:t>от 31.07.2020 № 248-ФЗ «О государственном контроле (надзо</w:t>
      </w:r>
      <w:r w:rsidR="005D6A19">
        <w:rPr>
          <w:rFonts w:ascii="Times New Roman" w:hAnsi="Times New Roman" w:cs="Times New Roman"/>
          <w:sz w:val="28"/>
          <w:szCs w:val="28"/>
        </w:rPr>
        <w:t>ре) и муниципальном контроле в Р</w:t>
      </w:r>
      <w:r w:rsidR="00741CEB">
        <w:rPr>
          <w:rFonts w:ascii="Times New Roman" w:hAnsi="Times New Roman" w:cs="Times New Roman"/>
          <w:sz w:val="28"/>
          <w:szCs w:val="28"/>
        </w:rPr>
        <w:t xml:space="preserve">оссийской Федерации», от 08.11.2007 № 259-ФЗ «Устав автомобильного транспорта и городского наземного электрического транспорта», </w:t>
      </w:r>
      <w:proofErr w:type="spellStart"/>
      <w:r w:rsidR="00357F90">
        <w:rPr>
          <w:rFonts w:ascii="Times New Roman" w:hAnsi="Times New Roman" w:cs="Times New Roman"/>
          <w:sz w:val="28"/>
          <w:szCs w:val="28"/>
        </w:rPr>
        <w:t>Кулыж</w:t>
      </w:r>
      <w:r w:rsidR="005D6A19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="005D6A19">
        <w:rPr>
          <w:rFonts w:ascii="Times New Roman" w:hAnsi="Times New Roman" w:cs="Times New Roman"/>
          <w:sz w:val="28"/>
          <w:szCs w:val="28"/>
        </w:rPr>
        <w:t xml:space="preserve"> сельская </w:t>
      </w:r>
      <w:r w:rsidR="00741CEB">
        <w:rPr>
          <w:rFonts w:ascii="Times New Roman" w:hAnsi="Times New Roman" w:cs="Times New Roman"/>
          <w:sz w:val="28"/>
          <w:szCs w:val="28"/>
        </w:rPr>
        <w:t xml:space="preserve">Дума </w:t>
      </w:r>
      <w:r w:rsidR="00741CEB" w:rsidRPr="005D6A19">
        <w:rPr>
          <w:rFonts w:ascii="Times New Roman" w:hAnsi="Times New Roman" w:cs="Times New Roman"/>
          <w:b/>
          <w:sz w:val="28"/>
          <w:szCs w:val="28"/>
        </w:rPr>
        <w:t>РЕШИЛА:</w:t>
      </w:r>
      <w:r w:rsidRPr="005D6A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7477" w:rsidRDefault="00241DF9" w:rsidP="00AC43C4">
      <w:pPr>
        <w:autoSpaceDE w:val="0"/>
        <w:autoSpaceDN w:val="0"/>
        <w:adjustRightInd w:val="0"/>
        <w:ind w:firstLine="709"/>
        <w:jc w:val="both"/>
      </w:pPr>
      <w:proofErr w:type="gramStart"/>
      <w:r w:rsidRPr="00241DF9">
        <w:rPr>
          <w:rFonts w:ascii="Times New Roman" w:hAnsi="Times New Roman" w:cs="Times New Roman"/>
          <w:sz w:val="28"/>
          <w:szCs w:val="28"/>
        </w:rPr>
        <w:t xml:space="preserve">1.Внести в  Положение о муниципальном контроле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1DF9">
        <w:rPr>
          <w:rFonts w:ascii="Times New Roman" w:hAnsi="Times New Roman" w:cs="Times New Roman"/>
          <w:sz w:val="28"/>
          <w:szCs w:val="28"/>
        </w:rPr>
        <w:t xml:space="preserve">на автомобильном транспорте, городском наземном электрическом транспорте и в дорожном </w:t>
      </w:r>
      <w:r>
        <w:rPr>
          <w:rFonts w:ascii="Times New Roman" w:hAnsi="Times New Roman" w:cs="Times New Roman"/>
          <w:sz w:val="28"/>
          <w:szCs w:val="28"/>
        </w:rPr>
        <w:t xml:space="preserve"> х</w:t>
      </w:r>
      <w:r w:rsidRPr="00241DF9">
        <w:rPr>
          <w:rFonts w:ascii="Times New Roman" w:hAnsi="Times New Roman" w:cs="Times New Roman"/>
          <w:sz w:val="28"/>
          <w:szCs w:val="28"/>
        </w:rPr>
        <w:t xml:space="preserve">озяйстве в границах </w:t>
      </w:r>
      <w:proofErr w:type="spellStart"/>
      <w:r w:rsidR="00357F90">
        <w:rPr>
          <w:rFonts w:ascii="Times New Roman" w:hAnsi="Times New Roman" w:cs="Times New Roman"/>
          <w:sz w:val="28"/>
          <w:szCs w:val="28"/>
        </w:rPr>
        <w:t>Кулыж</w:t>
      </w:r>
      <w:r w:rsidRPr="00241DF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241DF9">
        <w:rPr>
          <w:rFonts w:ascii="Times New Roman" w:hAnsi="Times New Roman" w:cs="Times New Roman"/>
          <w:sz w:val="28"/>
          <w:szCs w:val="28"/>
        </w:rPr>
        <w:t xml:space="preserve">  сельского поселения, утвержденное решением </w:t>
      </w:r>
      <w:proofErr w:type="spellStart"/>
      <w:r w:rsidR="00357F90">
        <w:rPr>
          <w:rFonts w:ascii="Times New Roman" w:hAnsi="Times New Roman" w:cs="Times New Roman"/>
          <w:sz w:val="28"/>
          <w:szCs w:val="28"/>
        </w:rPr>
        <w:t>Кулыж</w:t>
      </w:r>
      <w:r w:rsidRPr="00241DF9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Pr="00241DF9">
        <w:rPr>
          <w:rFonts w:ascii="Times New Roman" w:hAnsi="Times New Roman" w:cs="Times New Roman"/>
          <w:sz w:val="28"/>
          <w:szCs w:val="28"/>
        </w:rPr>
        <w:t xml:space="preserve"> сельской Думы от </w:t>
      </w:r>
      <w:r w:rsidR="00357F90">
        <w:rPr>
          <w:rFonts w:ascii="Times New Roman" w:hAnsi="Times New Roman" w:cs="Times New Roman"/>
          <w:sz w:val="28"/>
          <w:szCs w:val="28"/>
        </w:rPr>
        <w:t>2</w:t>
      </w:r>
      <w:r w:rsidRPr="00241DF9">
        <w:rPr>
          <w:rFonts w:ascii="Times New Roman" w:hAnsi="Times New Roman" w:cs="Times New Roman"/>
          <w:sz w:val="28"/>
          <w:szCs w:val="28"/>
        </w:rPr>
        <w:t>8.1</w:t>
      </w:r>
      <w:r w:rsidR="00357F90">
        <w:rPr>
          <w:rFonts w:ascii="Times New Roman" w:hAnsi="Times New Roman" w:cs="Times New Roman"/>
          <w:sz w:val="28"/>
          <w:szCs w:val="28"/>
        </w:rPr>
        <w:t>0</w:t>
      </w:r>
      <w:r w:rsidRPr="00241DF9">
        <w:rPr>
          <w:rFonts w:ascii="Times New Roman" w:hAnsi="Times New Roman" w:cs="Times New Roman"/>
          <w:sz w:val="28"/>
          <w:szCs w:val="28"/>
        </w:rPr>
        <w:t xml:space="preserve">.2021 № </w:t>
      </w:r>
      <w:r w:rsidR="00357F90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>, следующие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изменения:</w:t>
      </w:r>
      <w:r w:rsidR="004C66B1" w:rsidRPr="004C66B1">
        <w:t xml:space="preserve"> </w:t>
      </w:r>
    </w:p>
    <w:p w:rsidR="004C66B1" w:rsidRDefault="00897477" w:rsidP="00AC43C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477">
        <w:rPr>
          <w:rFonts w:ascii="Times New Roman" w:hAnsi="Times New Roman" w:cs="Times New Roman"/>
          <w:sz w:val="26"/>
          <w:szCs w:val="26"/>
        </w:rPr>
        <w:t>1.1.</w:t>
      </w:r>
      <w:r w:rsidR="004C66B1">
        <w:rPr>
          <w:rFonts w:ascii="Times New Roman" w:hAnsi="Times New Roman" w:cs="Times New Roman"/>
          <w:sz w:val="28"/>
          <w:szCs w:val="28"/>
        </w:rPr>
        <w:t>Раздел 5 изложить в следующей редакции:</w:t>
      </w:r>
    </w:p>
    <w:p w:rsidR="004C66B1" w:rsidRPr="004C66B1" w:rsidRDefault="004C66B1" w:rsidP="00AC43C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6B1">
        <w:rPr>
          <w:rFonts w:ascii="Times New Roman" w:hAnsi="Times New Roman" w:cs="Times New Roman"/>
          <w:sz w:val="28"/>
          <w:szCs w:val="28"/>
        </w:rPr>
        <w:t>«</w:t>
      </w:r>
      <w:r w:rsidRPr="004C66B1">
        <w:rPr>
          <w:rFonts w:ascii="Times New Roman" w:hAnsi="Times New Roman" w:cs="Times New Roman"/>
          <w:b/>
          <w:sz w:val="28"/>
          <w:szCs w:val="28"/>
        </w:rPr>
        <w:t>Раздел. 5. Обжалование решений органа муниципального контроля, действий (бездействий) ее должностных лиц.</w:t>
      </w:r>
    </w:p>
    <w:p w:rsidR="004C66B1" w:rsidRPr="004C66B1" w:rsidRDefault="004C66B1" w:rsidP="00AC43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C66B1">
        <w:rPr>
          <w:rFonts w:ascii="Times New Roman" w:hAnsi="Times New Roman" w:cs="Times New Roman"/>
          <w:sz w:val="28"/>
          <w:szCs w:val="28"/>
        </w:rPr>
        <w:t xml:space="preserve"> 1.Решения и действия (бездействие) инспекторов, осуществляющих муниципальный контроль, могут быть обжалованы в порядке, установленном законодательством Российской Федерации. </w:t>
      </w:r>
    </w:p>
    <w:p w:rsidR="00412A10" w:rsidRDefault="004C66B1" w:rsidP="00AC43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C66B1">
        <w:rPr>
          <w:rFonts w:ascii="Times New Roman" w:hAnsi="Times New Roman" w:cs="Times New Roman"/>
          <w:sz w:val="28"/>
          <w:szCs w:val="28"/>
        </w:rPr>
        <w:t>2.Досудебный порядок подачи жалоб, установленный главой 9 Федерального закона от 31.07.2020 № 248-ФЗ, при осуществлении муниципа</w:t>
      </w:r>
      <w:r w:rsidR="00897477">
        <w:rPr>
          <w:rFonts w:ascii="Times New Roman" w:hAnsi="Times New Roman" w:cs="Times New Roman"/>
          <w:sz w:val="28"/>
          <w:szCs w:val="28"/>
        </w:rPr>
        <w:t xml:space="preserve">льного контроля не применяется»;    </w:t>
      </w:r>
    </w:p>
    <w:p w:rsidR="00D50CAF" w:rsidRPr="00AC43C4" w:rsidRDefault="00897477" w:rsidP="00AC43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97477">
        <w:rPr>
          <w:rFonts w:ascii="Times New Roman" w:hAnsi="Times New Roman" w:cs="Times New Roman"/>
          <w:b/>
          <w:sz w:val="28"/>
          <w:szCs w:val="28"/>
        </w:rPr>
        <w:t xml:space="preserve"> 1.2. </w:t>
      </w:r>
      <w:r>
        <w:rPr>
          <w:rFonts w:ascii="Times New Roman" w:hAnsi="Times New Roman" w:cs="Times New Roman"/>
          <w:b/>
          <w:sz w:val="28"/>
          <w:szCs w:val="28"/>
        </w:rPr>
        <w:t>В приложении</w:t>
      </w:r>
      <w:r w:rsidRPr="00897477">
        <w:rPr>
          <w:rFonts w:ascii="Times New Roman" w:hAnsi="Times New Roman" w:cs="Times New Roman"/>
          <w:b/>
          <w:sz w:val="28"/>
          <w:szCs w:val="28"/>
        </w:rPr>
        <w:t xml:space="preserve"> №4 к Положению  </w:t>
      </w:r>
      <w:r>
        <w:rPr>
          <w:rFonts w:ascii="Times New Roman" w:hAnsi="Times New Roman" w:cs="Times New Roman"/>
          <w:b/>
          <w:sz w:val="28"/>
          <w:szCs w:val="28"/>
        </w:rPr>
        <w:t xml:space="preserve">абзацы 7,8 части 1  </w:t>
      </w:r>
      <w:r w:rsidRPr="00897477">
        <w:rPr>
          <w:rFonts w:ascii="Times New Roman" w:hAnsi="Times New Roman" w:cs="Times New Roman"/>
          <w:b/>
          <w:sz w:val="28"/>
          <w:szCs w:val="28"/>
        </w:rPr>
        <w:t xml:space="preserve"> исключить.</w:t>
      </w:r>
    </w:p>
    <w:p w:rsidR="00897477" w:rsidRPr="00897477" w:rsidRDefault="00897477" w:rsidP="00AC43C4">
      <w:pPr>
        <w:tabs>
          <w:tab w:val="left" w:pos="965"/>
        </w:tabs>
        <w:autoSpaceDE w:val="0"/>
        <w:autoSpaceDN w:val="0"/>
        <w:spacing w:before="1"/>
        <w:ind w:left="-190" w:right="105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97477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     2.Настоящее решение вступает в силу в соответствии с действующим законодательством.</w:t>
      </w:r>
    </w:p>
    <w:p w:rsidR="00897477" w:rsidRPr="00897477" w:rsidRDefault="00897477" w:rsidP="00AC43C4">
      <w:pPr>
        <w:tabs>
          <w:tab w:val="left" w:pos="965"/>
        </w:tabs>
        <w:autoSpaceDE w:val="0"/>
        <w:autoSpaceDN w:val="0"/>
        <w:spacing w:before="1"/>
        <w:ind w:left="528"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897477" w:rsidRPr="00897477" w:rsidRDefault="00897477" w:rsidP="00897477">
      <w:pPr>
        <w:tabs>
          <w:tab w:val="left" w:pos="965"/>
        </w:tabs>
        <w:autoSpaceDE w:val="0"/>
        <w:autoSpaceDN w:val="0"/>
        <w:spacing w:before="1" w:line="276" w:lineRule="auto"/>
        <w:ind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97477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Председатель </w:t>
      </w:r>
      <w:proofErr w:type="spellStart"/>
      <w:r w:rsidR="00357F90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Кулыж</w:t>
      </w:r>
      <w:r w:rsidRPr="00897477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ской</w:t>
      </w:r>
      <w:proofErr w:type="spellEnd"/>
    </w:p>
    <w:p w:rsidR="00897477" w:rsidRPr="00897477" w:rsidRDefault="00897477" w:rsidP="00897477">
      <w:pPr>
        <w:tabs>
          <w:tab w:val="left" w:pos="965"/>
        </w:tabs>
        <w:autoSpaceDE w:val="0"/>
        <w:autoSpaceDN w:val="0"/>
        <w:spacing w:before="1" w:line="276" w:lineRule="auto"/>
        <w:ind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97477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сельской Думы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 </w:t>
      </w:r>
      <w:r w:rsidR="00357F90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В. И. </w:t>
      </w:r>
      <w:proofErr w:type="spellStart"/>
      <w:r w:rsidR="00357F90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Чернышов</w:t>
      </w:r>
      <w:proofErr w:type="spellEnd"/>
    </w:p>
    <w:p w:rsidR="00897477" w:rsidRPr="00897477" w:rsidRDefault="00897477" w:rsidP="00897477">
      <w:pPr>
        <w:tabs>
          <w:tab w:val="left" w:pos="965"/>
        </w:tabs>
        <w:autoSpaceDE w:val="0"/>
        <w:autoSpaceDN w:val="0"/>
        <w:spacing w:before="1" w:line="276" w:lineRule="auto"/>
        <w:ind w:right="10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97477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Глава поселения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                   </w:t>
      </w:r>
      <w:r w:rsidR="005F0197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Р. И. </w:t>
      </w:r>
      <w:proofErr w:type="spellStart"/>
      <w:r w:rsidR="005F0197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Фалахов</w:t>
      </w:r>
      <w:proofErr w:type="spellEnd"/>
    </w:p>
    <w:p w:rsidR="00D50CAF" w:rsidRPr="00897477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Pr="00897477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A341E3" w:rsidRDefault="00A341E3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A341E3" w:rsidRDefault="00A341E3" w:rsidP="00DB607F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sectPr w:rsidR="00A341E3" w:rsidSect="005F0197">
      <w:headerReference w:type="default" r:id="rId9"/>
      <w:headerReference w:type="first" r:id="rId10"/>
      <w:pgSz w:w="11906" w:h="16838"/>
      <w:pgMar w:top="709" w:right="851" w:bottom="1134" w:left="175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816" w:rsidRDefault="00676816" w:rsidP="0044555F">
      <w:r>
        <w:separator/>
      </w:r>
    </w:p>
  </w:endnote>
  <w:endnote w:type="continuationSeparator" w:id="0">
    <w:p w:rsidR="00676816" w:rsidRDefault="00676816" w:rsidP="0044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816" w:rsidRDefault="00676816" w:rsidP="0044555F">
      <w:r>
        <w:separator/>
      </w:r>
    </w:p>
  </w:footnote>
  <w:footnote w:type="continuationSeparator" w:id="0">
    <w:p w:rsidR="00676816" w:rsidRDefault="00676816" w:rsidP="00445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DF9" w:rsidRPr="006830B9" w:rsidRDefault="00241DF9">
    <w:pPr>
      <w:pStyle w:val="ab"/>
      <w:jc w:val="center"/>
      <w:rPr>
        <w:rFonts w:ascii="Times New Roman" w:hAnsi="Times New Roman" w:cs="Times New Roman"/>
      </w:rPr>
    </w:pPr>
    <w:r w:rsidRPr="006830B9">
      <w:rPr>
        <w:rFonts w:ascii="Times New Roman" w:hAnsi="Times New Roman" w:cs="Times New Roman"/>
      </w:rPr>
      <w:fldChar w:fldCharType="begin"/>
    </w:r>
    <w:r w:rsidRPr="006830B9">
      <w:rPr>
        <w:rFonts w:ascii="Times New Roman" w:hAnsi="Times New Roman" w:cs="Times New Roman"/>
      </w:rPr>
      <w:instrText>PAGE   \* MERGEFORMAT</w:instrText>
    </w:r>
    <w:r w:rsidRPr="006830B9">
      <w:rPr>
        <w:rFonts w:ascii="Times New Roman" w:hAnsi="Times New Roman" w:cs="Times New Roman"/>
      </w:rPr>
      <w:fldChar w:fldCharType="separate"/>
    </w:r>
    <w:r w:rsidR="0016506A">
      <w:rPr>
        <w:rFonts w:ascii="Times New Roman" w:hAnsi="Times New Roman" w:cs="Times New Roman"/>
        <w:noProof/>
      </w:rPr>
      <w:t>2</w:t>
    </w:r>
    <w:r w:rsidRPr="006830B9">
      <w:rPr>
        <w:rFonts w:ascii="Times New Roman" w:hAnsi="Times New Roman" w:cs="Times New Roman"/>
      </w:rPr>
      <w:fldChar w:fldCharType="end"/>
    </w:r>
  </w:p>
  <w:p w:rsidR="00241DF9" w:rsidRDefault="00241DF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DF9" w:rsidRPr="00D32178" w:rsidRDefault="00241DF9" w:rsidP="00D32178">
    <w:pPr>
      <w:pStyle w:val="ab"/>
    </w:pPr>
    <w:r>
      <w:t xml:space="preserve">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31CB"/>
    <w:rsid w:val="00010CD7"/>
    <w:rsid w:val="00011ECA"/>
    <w:rsid w:val="00016933"/>
    <w:rsid w:val="00060CEC"/>
    <w:rsid w:val="0006228A"/>
    <w:rsid w:val="00065A75"/>
    <w:rsid w:val="000B124A"/>
    <w:rsid w:val="000B7B8A"/>
    <w:rsid w:val="000E6552"/>
    <w:rsid w:val="000E7BBF"/>
    <w:rsid w:val="0010081B"/>
    <w:rsid w:val="00124DE8"/>
    <w:rsid w:val="0015257A"/>
    <w:rsid w:val="00161B02"/>
    <w:rsid w:val="0016506A"/>
    <w:rsid w:val="0017275F"/>
    <w:rsid w:val="001C295B"/>
    <w:rsid w:val="001C498B"/>
    <w:rsid w:val="001D1D3E"/>
    <w:rsid w:val="001D6A86"/>
    <w:rsid w:val="001E0E74"/>
    <w:rsid w:val="001F02E6"/>
    <w:rsid w:val="00200FED"/>
    <w:rsid w:val="00206D11"/>
    <w:rsid w:val="00211235"/>
    <w:rsid w:val="00241DF9"/>
    <w:rsid w:val="0024234A"/>
    <w:rsid w:val="00261354"/>
    <w:rsid w:val="00263780"/>
    <w:rsid w:val="002730CE"/>
    <w:rsid w:val="00280EE4"/>
    <w:rsid w:val="002941D4"/>
    <w:rsid w:val="002A7072"/>
    <w:rsid w:val="002B10D1"/>
    <w:rsid w:val="002B46A0"/>
    <w:rsid w:val="002E17A7"/>
    <w:rsid w:val="002F42A1"/>
    <w:rsid w:val="003038DA"/>
    <w:rsid w:val="00323F88"/>
    <w:rsid w:val="0032462E"/>
    <w:rsid w:val="00331C44"/>
    <w:rsid w:val="00345DBB"/>
    <w:rsid w:val="00357F90"/>
    <w:rsid w:val="003633A9"/>
    <w:rsid w:val="003658EB"/>
    <w:rsid w:val="003705C5"/>
    <w:rsid w:val="00377B09"/>
    <w:rsid w:val="00382EF1"/>
    <w:rsid w:val="003A24CC"/>
    <w:rsid w:val="003A3351"/>
    <w:rsid w:val="003B5B91"/>
    <w:rsid w:val="003E5551"/>
    <w:rsid w:val="003F4B5E"/>
    <w:rsid w:val="003F7E44"/>
    <w:rsid w:val="00412A10"/>
    <w:rsid w:val="00422B33"/>
    <w:rsid w:val="0044555F"/>
    <w:rsid w:val="00452C8C"/>
    <w:rsid w:val="00464FB3"/>
    <w:rsid w:val="0047727C"/>
    <w:rsid w:val="00480689"/>
    <w:rsid w:val="00491ED6"/>
    <w:rsid w:val="0049714D"/>
    <w:rsid w:val="004B7DAB"/>
    <w:rsid w:val="004C4BC0"/>
    <w:rsid w:val="004C66B1"/>
    <w:rsid w:val="004F53F8"/>
    <w:rsid w:val="0050349F"/>
    <w:rsid w:val="00522CAB"/>
    <w:rsid w:val="00555990"/>
    <w:rsid w:val="00574784"/>
    <w:rsid w:val="00575319"/>
    <w:rsid w:val="00587D54"/>
    <w:rsid w:val="005A1C2E"/>
    <w:rsid w:val="005B0BDE"/>
    <w:rsid w:val="005D6A19"/>
    <w:rsid w:val="005F0197"/>
    <w:rsid w:val="005F5059"/>
    <w:rsid w:val="005F5A0B"/>
    <w:rsid w:val="006059DA"/>
    <w:rsid w:val="00620E62"/>
    <w:rsid w:val="00621238"/>
    <w:rsid w:val="006229DC"/>
    <w:rsid w:val="00632860"/>
    <w:rsid w:val="00636B71"/>
    <w:rsid w:val="0065122C"/>
    <w:rsid w:val="00654FBE"/>
    <w:rsid w:val="00676816"/>
    <w:rsid w:val="006830B9"/>
    <w:rsid w:val="006A6A4D"/>
    <w:rsid w:val="006B2AC8"/>
    <w:rsid w:val="006C1B42"/>
    <w:rsid w:val="006E742E"/>
    <w:rsid w:val="00705452"/>
    <w:rsid w:val="00734989"/>
    <w:rsid w:val="00737382"/>
    <w:rsid w:val="00741CEB"/>
    <w:rsid w:val="007667F8"/>
    <w:rsid w:val="00767B07"/>
    <w:rsid w:val="007938A0"/>
    <w:rsid w:val="007A10AC"/>
    <w:rsid w:val="007B45B9"/>
    <w:rsid w:val="007E4092"/>
    <w:rsid w:val="0083573F"/>
    <w:rsid w:val="008358DD"/>
    <w:rsid w:val="00840CCB"/>
    <w:rsid w:val="00841F8F"/>
    <w:rsid w:val="00854D54"/>
    <w:rsid w:val="00875C99"/>
    <w:rsid w:val="008821C4"/>
    <w:rsid w:val="00886FDE"/>
    <w:rsid w:val="00892D57"/>
    <w:rsid w:val="008940AB"/>
    <w:rsid w:val="00896103"/>
    <w:rsid w:val="00897477"/>
    <w:rsid w:val="008B5F7F"/>
    <w:rsid w:val="008B7996"/>
    <w:rsid w:val="008D1F0C"/>
    <w:rsid w:val="008D3A92"/>
    <w:rsid w:val="008E240C"/>
    <w:rsid w:val="00907996"/>
    <w:rsid w:val="00944563"/>
    <w:rsid w:val="00946BA9"/>
    <w:rsid w:val="00951EAC"/>
    <w:rsid w:val="00953632"/>
    <w:rsid w:val="00953AF2"/>
    <w:rsid w:val="009615C9"/>
    <w:rsid w:val="009B2B89"/>
    <w:rsid w:val="009B6CE6"/>
    <w:rsid w:val="009E082A"/>
    <w:rsid w:val="009E2BBF"/>
    <w:rsid w:val="009F074C"/>
    <w:rsid w:val="00A253C9"/>
    <w:rsid w:val="00A341E3"/>
    <w:rsid w:val="00A44E7D"/>
    <w:rsid w:val="00A510E0"/>
    <w:rsid w:val="00A616E5"/>
    <w:rsid w:val="00A64CD4"/>
    <w:rsid w:val="00A9197C"/>
    <w:rsid w:val="00AC43C4"/>
    <w:rsid w:val="00AE5C7C"/>
    <w:rsid w:val="00B17396"/>
    <w:rsid w:val="00B80EE8"/>
    <w:rsid w:val="00B91544"/>
    <w:rsid w:val="00B92362"/>
    <w:rsid w:val="00B92B36"/>
    <w:rsid w:val="00BA0E26"/>
    <w:rsid w:val="00BB416C"/>
    <w:rsid w:val="00BC348B"/>
    <w:rsid w:val="00BD0ADE"/>
    <w:rsid w:val="00BE6261"/>
    <w:rsid w:val="00C13ACB"/>
    <w:rsid w:val="00C30867"/>
    <w:rsid w:val="00C5024F"/>
    <w:rsid w:val="00C8133A"/>
    <w:rsid w:val="00CA1104"/>
    <w:rsid w:val="00CA2308"/>
    <w:rsid w:val="00CB120E"/>
    <w:rsid w:val="00CB246B"/>
    <w:rsid w:val="00CB57E1"/>
    <w:rsid w:val="00CB67B3"/>
    <w:rsid w:val="00CE2B86"/>
    <w:rsid w:val="00CF3846"/>
    <w:rsid w:val="00D02D96"/>
    <w:rsid w:val="00D0753D"/>
    <w:rsid w:val="00D10FDD"/>
    <w:rsid w:val="00D26AEB"/>
    <w:rsid w:val="00D32178"/>
    <w:rsid w:val="00D34471"/>
    <w:rsid w:val="00D353B6"/>
    <w:rsid w:val="00D363C0"/>
    <w:rsid w:val="00D50CAF"/>
    <w:rsid w:val="00D51060"/>
    <w:rsid w:val="00D57509"/>
    <w:rsid w:val="00D734F8"/>
    <w:rsid w:val="00D91317"/>
    <w:rsid w:val="00DB28A8"/>
    <w:rsid w:val="00DB480F"/>
    <w:rsid w:val="00DB607F"/>
    <w:rsid w:val="00DC406B"/>
    <w:rsid w:val="00DC591C"/>
    <w:rsid w:val="00DC6210"/>
    <w:rsid w:val="00DD1D88"/>
    <w:rsid w:val="00DE201A"/>
    <w:rsid w:val="00DE44B2"/>
    <w:rsid w:val="00DF3A2A"/>
    <w:rsid w:val="00DF3D11"/>
    <w:rsid w:val="00E05F8A"/>
    <w:rsid w:val="00E553C2"/>
    <w:rsid w:val="00E6207D"/>
    <w:rsid w:val="00E7244C"/>
    <w:rsid w:val="00E900A0"/>
    <w:rsid w:val="00E935A4"/>
    <w:rsid w:val="00EB3118"/>
    <w:rsid w:val="00EC7F7D"/>
    <w:rsid w:val="00EE0EAC"/>
    <w:rsid w:val="00EF6428"/>
    <w:rsid w:val="00F13D3E"/>
    <w:rsid w:val="00F15C6B"/>
    <w:rsid w:val="00F30F31"/>
    <w:rsid w:val="00F51273"/>
    <w:rsid w:val="00F71AD8"/>
    <w:rsid w:val="00F7489C"/>
    <w:rsid w:val="00F7719E"/>
    <w:rsid w:val="00F9325B"/>
    <w:rsid w:val="00F93A18"/>
    <w:rsid w:val="00F94A04"/>
    <w:rsid w:val="00F94E5A"/>
    <w:rsid w:val="00FA1BD8"/>
    <w:rsid w:val="00FA31CB"/>
    <w:rsid w:val="00FA6665"/>
    <w:rsid w:val="00FD20FF"/>
    <w:rsid w:val="00FF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55F"/>
    <w:pPr>
      <w:widowControl w:val="0"/>
    </w:pPr>
    <w:rPr>
      <w:rFonts w:ascii="Arial" w:eastAsia="Times New Roman" w:hAnsi="Arial" w:cs="Arial"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44555F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4555F"/>
    <w:pPr>
      <w:widowControl/>
      <w:spacing w:before="120" w:after="120" w:line="276" w:lineRule="auto"/>
      <w:outlineLvl w:val="1"/>
    </w:pPr>
    <w:rPr>
      <w:rFonts w:ascii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4555F"/>
    <w:pPr>
      <w:widowControl/>
      <w:spacing w:after="200" w:line="276" w:lineRule="auto"/>
      <w:outlineLvl w:val="2"/>
    </w:pPr>
    <w:rPr>
      <w:rFonts w:ascii="XO Thames" w:hAnsi="XO Thames" w:cs="XO Thames"/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rsid w:val="0044555F"/>
    <w:pPr>
      <w:widowControl/>
      <w:spacing w:before="120" w:after="120" w:line="276" w:lineRule="auto"/>
      <w:outlineLvl w:val="3"/>
    </w:pPr>
    <w:rPr>
      <w:rFonts w:ascii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44555F"/>
    <w:pPr>
      <w:widowControl/>
      <w:spacing w:before="120" w:after="120" w:line="276" w:lineRule="auto"/>
      <w:outlineLvl w:val="4"/>
    </w:pPr>
    <w:rPr>
      <w:rFonts w:ascii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555F"/>
    <w:rPr>
      <w:rFonts w:ascii="XO Thames" w:hAnsi="XO Thames" w:cs="XO Thames"/>
      <w:b/>
      <w:bCs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44555F"/>
    <w:rPr>
      <w:rFonts w:ascii="XO Thames" w:hAnsi="XO Thames" w:cs="XO Thames"/>
      <w:b/>
      <w:bCs/>
      <w:color w:val="00A0FF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44555F"/>
    <w:rPr>
      <w:rFonts w:ascii="XO Thames" w:hAnsi="XO Thames" w:cs="XO Thames"/>
      <w:b/>
      <w:bCs/>
      <w:i/>
      <w:iCs/>
      <w:color w:val="000000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44555F"/>
    <w:rPr>
      <w:rFonts w:ascii="XO Thames" w:hAnsi="XO Thames" w:cs="XO Thames"/>
      <w:b/>
      <w:bCs/>
      <w:color w:val="595959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44555F"/>
    <w:rPr>
      <w:rFonts w:ascii="XO Thames" w:hAnsi="XO Thames" w:cs="XO Thames"/>
      <w:b/>
      <w:bCs/>
      <w:color w:val="000000"/>
      <w:sz w:val="20"/>
      <w:szCs w:val="20"/>
      <w:lang w:eastAsia="ru-RU"/>
    </w:rPr>
  </w:style>
  <w:style w:type="character" w:customStyle="1" w:styleId="11">
    <w:name w:val="Обычный1"/>
    <w:uiPriority w:val="99"/>
    <w:rsid w:val="0044555F"/>
    <w:rPr>
      <w:rFonts w:ascii="Arial" w:hAnsi="Arial" w:cs="Arial"/>
      <w:sz w:val="20"/>
      <w:szCs w:val="20"/>
    </w:rPr>
  </w:style>
  <w:style w:type="paragraph" w:styleId="21">
    <w:name w:val="toc 2"/>
    <w:basedOn w:val="a"/>
    <w:next w:val="a"/>
    <w:link w:val="22"/>
    <w:autoRedefine/>
    <w:uiPriority w:val="99"/>
    <w:semiHidden/>
    <w:rsid w:val="0044555F"/>
    <w:pPr>
      <w:widowControl/>
      <w:spacing w:after="200" w:line="276" w:lineRule="auto"/>
      <w:ind w:left="200"/>
    </w:pPr>
    <w:rPr>
      <w:rFonts w:ascii="Calibri" w:eastAsia="Calibri" w:hAnsi="Calibri" w:cs="Times New Roman"/>
    </w:rPr>
  </w:style>
  <w:style w:type="character" w:customStyle="1" w:styleId="22">
    <w:name w:val="Оглавление 2 Знак"/>
    <w:link w:val="2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41">
    <w:name w:val="toc 4"/>
    <w:basedOn w:val="a"/>
    <w:next w:val="a"/>
    <w:link w:val="42"/>
    <w:autoRedefine/>
    <w:uiPriority w:val="99"/>
    <w:semiHidden/>
    <w:rsid w:val="0044555F"/>
    <w:pPr>
      <w:widowControl/>
      <w:spacing w:after="200" w:line="276" w:lineRule="auto"/>
      <w:ind w:left="600"/>
    </w:pPr>
    <w:rPr>
      <w:rFonts w:ascii="Calibri" w:eastAsia="Calibri" w:hAnsi="Calibri" w:cs="Times New Roman"/>
    </w:rPr>
  </w:style>
  <w:style w:type="character" w:customStyle="1" w:styleId="42">
    <w:name w:val="Оглавление 4 Знак"/>
    <w:link w:val="4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44555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link w:val="a3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styleId="6">
    <w:name w:val="toc 6"/>
    <w:basedOn w:val="a"/>
    <w:next w:val="a"/>
    <w:link w:val="60"/>
    <w:autoRedefine/>
    <w:uiPriority w:val="99"/>
    <w:semiHidden/>
    <w:rsid w:val="0044555F"/>
    <w:pPr>
      <w:widowControl/>
      <w:spacing w:after="200" w:line="276" w:lineRule="auto"/>
      <w:ind w:left="1000"/>
    </w:pPr>
    <w:rPr>
      <w:rFonts w:ascii="Calibri" w:eastAsia="Calibri" w:hAnsi="Calibri" w:cs="Times New Roman"/>
    </w:rPr>
  </w:style>
  <w:style w:type="character" w:customStyle="1" w:styleId="60">
    <w:name w:val="Оглавление 6 Знак"/>
    <w:link w:val="6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7">
    <w:name w:val="toc 7"/>
    <w:basedOn w:val="a"/>
    <w:next w:val="a"/>
    <w:link w:val="70"/>
    <w:autoRedefine/>
    <w:uiPriority w:val="99"/>
    <w:semiHidden/>
    <w:rsid w:val="0044555F"/>
    <w:pPr>
      <w:widowControl/>
      <w:spacing w:after="200" w:line="276" w:lineRule="auto"/>
      <w:ind w:left="1200"/>
    </w:pPr>
    <w:rPr>
      <w:rFonts w:ascii="Calibri" w:eastAsia="Calibri" w:hAnsi="Calibri" w:cs="Times New Roman"/>
    </w:rPr>
  </w:style>
  <w:style w:type="character" w:customStyle="1" w:styleId="70">
    <w:name w:val="Оглавление 7 Знак"/>
    <w:link w:val="7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44555F"/>
    <w:pPr>
      <w:widowControl w:val="0"/>
      <w:ind w:firstLine="720"/>
    </w:pPr>
    <w:rPr>
      <w:rFonts w:ascii="Times New Roman" w:hAnsi="Times New Roman"/>
      <w:sz w:val="22"/>
      <w:szCs w:val="22"/>
    </w:rPr>
  </w:style>
  <w:style w:type="character" w:customStyle="1" w:styleId="ConsPlusNormal1">
    <w:name w:val="ConsPlusNormal1"/>
    <w:link w:val="ConsPlusNormal"/>
    <w:uiPriority w:val="99"/>
    <w:locked/>
    <w:rsid w:val="0044555F"/>
    <w:rPr>
      <w:rFonts w:ascii="Times New Roman" w:hAnsi="Times New Roman"/>
      <w:sz w:val="22"/>
      <w:szCs w:val="22"/>
      <w:lang w:eastAsia="ru-RU" w:bidi="ar-SA"/>
    </w:rPr>
  </w:style>
  <w:style w:type="paragraph" w:customStyle="1" w:styleId="12">
    <w:name w:val="Основной шрифт абзаца1"/>
    <w:uiPriority w:val="99"/>
    <w:rsid w:val="0044555F"/>
    <w:pPr>
      <w:spacing w:after="200" w:line="276" w:lineRule="auto"/>
    </w:pPr>
    <w:rPr>
      <w:rFonts w:eastAsia="Times New Roman" w:cs="Calibri"/>
      <w:color w:val="000000"/>
    </w:rPr>
  </w:style>
  <w:style w:type="paragraph" w:styleId="31">
    <w:name w:val="toc 3"/>
    <w:basedOn w:val="a"/>
    <w:next w:val="a"/>
    <w:link w:val="32"/>
    <w:autoRedefine/>
    <w:uiPriority w:val="99"/>
    <w:semiHidden/>
    <w:rsid w:val="0044555F"/>
    <w:pPr>
      <w:widowControl/>
      <w:spacing w:after="200" w:line="276" w:lineRule="auto"/>
      <w:ind w:left="400"/>
    </w:pPr>
    <w:rPr>
      <w:rFonts w:ascii="Calibri" w:eastAsia="Calibri" w:hAnsi="Calibri" w:cs="Times New Roman"/>
    </w:rPr>
  </w:style>
  <w:style w:type="character" w:customStyle="1" w:styleId="32">
    <w:name w:val="Оглавление 3 Знак"/>
    <w:link w:val="3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44555F"/>
    <w:rPr>
      <w:color w:val="auto"/>
      <w:vertAlign w:val="superscript"/>
    </w:rPr>
  </w:style>
  <w:style w:type="character" w:styleId="a5">
    <w:name w:val="footnote reference"/>
    <w:link w:val="13"/>
    <w:semiHidden/>
    <w:locked/>
    <w:rsid w:val="0044555F"/>
    <w:rPr>
      <w:rFonts w:ascii="Calibri" w:hAnsi="Calibri" w:cs="Calibri"/>
      <w:sz w:val="20"/>
      <w:szCs w:val="20"/>
      <w:vertAlign w:val="superscript"/>
      <w:lang w:eastAsia="ru-RU"/>
    </w:rPr>
  </w:style>
  <w:style w:type="paragraph" w:styleId="a6">
    <w:name w:val="Balloon Text"/>
    <w:basedOn w:val="a"/>
    <w:link w:val="a7"/>
    <w:uiPriority w:val="99"/>
    <w:semiHidden/>
    <w:rsid w:val="0044555F"/>
    <w:rPr>
      <w:rFonts w:ascii="Tahoma" w:hAnsi="Tahoma" w:cs="Tahoma"/>
      <w:color w:val="auto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44555F"/>
    <w:rPr>
      <w:rFonts w:ascii="Tahoma" w:hAnsi="Tahoma" w:cs="Tahoma"/>
      <w:sz w:val="20"/>
      <w:szCs w:val="20"/>
      <w:lang w:eastAsia="ru-RU"/>
    </w:rPr>
  </w:style>
  <w:style w:type="paragraph" w:styleId="a8">
    <w:name w:val="List Paragraph"/>
    <w:basedOn w:val="a"/>
    <w:link w:val="a9"/>
    <w:uiPriority w:val="99"/>
    <w:qFormat/>
    <w:rsid w:val="0044555F"/>
    <w:pPr>
      <w:ind w:left="720"/>
    </w:pPr>
    <w:rPr>
      <w:rFonts w:eastAsia="Calibri" w:cs="Times New Roman"/>
      <w:color w:val="auto"/>
    </w:rPr>
  </w:style>
  <w:style w:type="character" w:customStyle="1" w:styleId="a9">
    <w:name w:val="Абзац списка Знак"/>
    <w:link w:val="a8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customStyle="1" w:styleId="14">
    <w:name w:val="Гиперссылка1"/>
    <w:basedOn w:val="12"/>
    <w:link w:val="aa"/>
    <w:uiPriority w:val="99"/>
    <w:rsid w:val="0044555F"/>
    <w:rPr>
      <w:color w:val="0000FF"/>
      <w:u w:val="single"/>
    </w:rPr>
  </w:style>
  <w:style w:type="character" w:styleId="aa">
    <w:name w:val="Hyperlink"/>
    <w:link w:val="14"/>
    <w:uiPriority w:val="99"/>
    <w:locked/>
    <w:rsid w:val="0044555F"/>
    <w:rPr>
      <w:rFonts w:ascii="Calibri" w:hAnsi="Calibri" w:cs="Calibri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"/>
    <w:link w:val="Footnote1"/>
    <w:uiPriority w:val="99"/>
    <w:rsid w:val="0044555F"/>
    <w:rPr>
      <w:rFonts w:eastAsia="Calibri" w:cs="Times New Roman"/>
      <w:color w:val="auto"/>
    </w:rPr>
  </w:style>
  <w:style w:type="character" w:customStyle="1" w:styleId="Footnote1">
    <w:name w:val="Footnote1"/>
    <w:link w:val="Footnote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styleId="15">
    <w:name w:val="toc 1"/>
    <w:basedOn w:val="a"/>
    <w:next w:val="a"/>
    <w:link w:val="16"/>
    <w:autoRedefine/>
    <w:uiPriority w:val="99"/>
    <w:semiHidden/>
    <w:rsid w:val="0044555F"/>
    <w:pPr>
      <w:widowControl/>
      <w:spacing w:after="200" w:line="276" w:lineRule="auto"/>
    </w:pPr>
    <w:rPr>
      <w:rFonts w:ascii="XO Thames" w:eastAsia="Calibri" w:hAnsi="XO Thames" w:cs="Times New Roman"/>
      <w:b/>
      <w:bCs/>
      <w:color w:val="auto"/>
    </w:rPr>
  </w:style>
  <w:style w:type="character" w:customStyle="1" w:styleId="16">
    <w:name w:val="Оглавление 1 Знак"/>
    <w:link w:val="15"/>
    <w:uiPriority w:val="99"/>
    <w:locked/>
    <w:rsid w:val="0044555F"/>
    <w:rPr>
      <w:rFonts w:ascii="XO Thames" w:hAnsi="XO Thames" w:cs="XO Thames"/>
      <w:b/>
      <w:bCs/>
      <w:sz w:val="20"/>
      <w:szCs w:val="20"/>
      <w:lang w:eastAsia="ru-RU"/>
    </w:rPr>
  </w:style>
  <w:style w:type="paragraph" w:customStyle="1" w:styleId="HeaderandFooter">
    <w:name w:val="Header and Footer"/>
    <w:link w:val="HeaderandFooter1"/>
    <w:uiPriority w:val="99"/>
    <w:rsid w:val="0044555F"/>
    <w:pPr>
      <w:spacing w:after="200" w:line="360" w:lineRule="auto"/>
    </w:pPr>
    <w:rPr>
      <w:rFonts w:ascii="XO Thames" w:hAnsi="XO Thames"/>
      <w:color w:val="000000"/>
      <w:sz w:val="22"/>
      <w:szCs w:val="22"/>
    </w:rPr>
  </w:style>
  <w:style w:type="character" w:customStyle="1" w:styleId="HeaderandFooter1">
    <w:name w:val="Header and Footer1"/>
    <w:link w:val="HeaderandFooter"/>
    <w:uiPriority w:val="99"/>
    <w:locked/>
    <w:rsid w:val="0044555F"/>
    <w:rPr>
      <w:rFonts w:ascii="XO Thames" w:hAnsi="XO Thames"/>
      <w:color w:val="000000"/>
      <w:sz w:val="22"/>
      <w:szCs w:val="22"/>
      <w:lang w:eastAsia="ru-RU" w:bidi="ar-SA"/>
    </w:rPr>
  </w:style>
  <w:style w:type="paragraph" w:styleId="9">
    <w:name w:val="toc 9"/>
    <w:basedOn w:val="a"/>
    <w:next w:val="a"/>
    <w:link w:val="90"/>
    <w:autoRedefine/>
    <w:uiPriority w:val="99"/>
    <w:semiHidden/>
    <w:rsid w:val="0044555F"/>
    <w:pPr>
      <w:widowControl/>
      <w:spacing w:after="200" w:line="276" w:lineRule="auto"/>
      <w:ind w:left="1600"/>
    </w:pPr>
    <w:rPr>
      <w:rFonts w:ascii="Calibri" w:eastAsia="Calibri" w:hAnsi="Calibri" w:cs="Times New Roman"/>
    </w:rPr>
  </w:style>
  <w:style w:type="character" w:customStyle="1" w:styleId="90">
    <w:name w:val="Оглавление 9 Знак"/>
    <w:link w:val="9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8">
    <w:name w:val="toc 8"/>
    <w:basedOn w:val="a"/>
    <w:next w:val="a"/>
    <w:link w:val="80"/>
    <w:autoRedefine/>
    <w:uiPriority w:val="99"/>
    <w:semiHidden/>
    <w:rsid w:val="0044555F"/>
    <w:pPr>
      <w:widowControl/>
      <w:spacing w:after="200" w:line="276" w:lineRule="auto"/>
      <w:ind w:left="1400"/>
    </w:pPr>
    <w:rPr>
      <w:rFonts w:ascii="Calibri" w:eastAsia="Calibri" w:hAnsi="Calibri" w:cs="Times New Roman"/>
    </w:rPr>
  </w:style>
  <w:style w:type="character" w:customStyle="1" w:styleId="80">
    <w:name w:val="Оглавление 8 Знак"/>
    <w:link w:val="8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ConsPlusNonformat">
    <w:name w:val="ConsPlusNonformat"/>
    <w:link w:val="ConsPlusNonformat1"/>
    <w:rsid w:val="0044555F"/>
    <w:pPr>
      <w:widowControl w:val="0"/>
    </w:pPr>
    <w:rPr>
      <w:rFonts w:ascii="Courier New" w:hAnsi="Courier New"/>
      <w:color w:val="000000"/>
      <w:sz w:val="22"/>
      <w:szCs w:val="22"/>
    </w:rPr>
  </w:style>
  <w:style w:type="character" w:customStyle="1" w:styleId="ConsPlusNonformat1">
    <w:name w:val="ConsPlusNonformat1"/>
    <w:link w:val="ConsPlusNonformat"/>
    <w:uiPriority w:val="99"/>
    <w:locked/>
    <w:rsid w:val="0044555F"/>
    <w:rPr>
      <w:rFonts w:ascii="Courier New" w:hAnsi="Courier New"/>
      <w:color w:val="000000"/>
      <w:sz w:val="22"/>
      <w:szCs w:val="22"/>
      <w:lang w:eastAsia="ru-RU" w:bidi="ar-SA"/>
    </w:rPr>
  </w:style>
  <w:style w:type="paragraph" w:styleId="33">
    <w:name w:val="Body Text Indent 3"/>
    <w:basedOn w:val="a"/>
    <w:link w:val="34"/>
    <w:uiPriority w:val="99"/>
    <w:rsid w:val="0044555F"/>
    <w:pPr>
      <w:widowControl/>
      <w:ind w:left="1418" w:hanging="1418"/>
      <w:jc w:val="both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34">
    <w:name w:val="Основной текст с отступом 3 Знак"/>
    <w:link w:val="33"/>
    <w:uiPriority w:val="99"/>
    <w:locked/>
    <w:rsid w:val="0044555F"/>
    <w:rPr>
      <w:rFonts w:ascii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link w:val="52"/>
    <w:autoRedefine/>
    <w:uiPriority w:val="99"/>
    <w:semiHidden/>
    <w:rsid w:val="0044555F"/>
    <w:pPr>
      <w:widowControl/>
      <w:spacing w:after="200" w:line="276" w:lineRule="auto"/>
      <w:ind w:left="800"/>
    </w:pPr>
    <w:rPr>
      <w:rFonts w:ascii="Calibri" w:eastAsia="Calibri" w:hAnsi="Calibri" w:cs="Times New Roman"/>
    </w:rPr>
  </w:style>
  <w:style w:type="character" w:customStyle="1" w:styleId="52">
    <w:name w:val="Оглавление 5 Знак"/>
    <w:link w:val="5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ConsPlusCell">
    <w:name w:val="ConsPlusCell"/>
    <w:link w:val="ConsPlusCell1"/>
    <w:uiPriority w:val="99"/>
    <w:rsid w:val="0044555F"/>
    <w:pPr>
      <w:spacing w:after="200" w:line="276" w:lineRule="auto"/>
    </w:pPr>
    <w:rPr>
      <w:rFonts w:ascii="Courier New" w:hAnsi="Courier New"/>
      <w:color w:val="000000"/>
      <w:sz w:val="22"/>
      <w:szCs w:val="22"/>
    </w:rPr>
  </w:style>
  <w:style w:type="character" w:customStyle="1" w:styleId="ConsPlusCell1">
    <w:name w:val="ConsPlusCell1"/>
    <w:link w:val="ConsPlusCell"/>
    <w:uiPriority w:val="99"/>
    <w:locked/>
    <w:rsid w:val="0044555F"/>
    <w:rPr>
      <w:rFonts w:ascii="Courier New" w:hAnsi="Courier New"/>
      <w:color w:val="000000"/>
      <w:sz w:val="22"/>
      <w:szCs w:val="22"/>
      <w:lang w:eastAsia="ru-RU" w:bidi="ar-SA"/>
    </w:rPr>
  </w:style>
  <w:style w:type="paragraph" w:styleId="ab">
    <w:name w:val="header"/>
    <w:basedOn w:val="a"/>
    <w:link w:val="ac"/>
    <w:uiPriority w:val="99"/>
    <w:rsid w:val="0044555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link w:val="ab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styleId="ad">
    <w:name w:val="Subtitle"/>
    <w:basedOn w:val="a"/>
    <w:next w:val="a"/>
    <w:link w:val="ae"/>
    <w:uiPriority w:val="99"/>
    <w:qFormat/>
    <w:rsid w:val="0044555F"/>
    <w:pPr>
      <w:widowControl/>
      <w:spacing w:after="200" w:line="276" w:lineRule="auto"/>
    </w:pPr>
    <w:rPr>
      <w:rFonts w:ascii="XO Thames" w:hAnsi="XO Thames" w:cs="XO Thames"/>
      <w:i/>
      <w:iCs/>
      <w:color w:val="616161"/>
      <w:sz w:val="24"/>
      <w:szCs w:val="24"/>
    </w:rPr>
  </w:style>
  <w:style w:type="character" w:customStyle="1" w:styleId="ae">
    <w:name w:val="Подзаголовок Знак"/>
    <w:link w:val="ad"/>
    <w:uiPriority w:val="99"/>
    <w:locked/>
    <w:rsid w:val="0044555F"/>
    <w:rPr>
      <w:rFonts w:ascii="XO Thames" w:hAnsi="XO Thames" w:cs="XO Thames"/>
      <w:i/>
      <w:iCs/>
      <w:color w:val="616161"/>
      <w:sz w:val="20"/>
      <w:szCs w:val="20"/>
      <w:lang w:eastAsia="ru-RU"/>
    </w:rPr>
  </w:style>
  <w:style w:type="paragraph" w:customStyle="1" w:styleId="toc10">
    <w:name w:val="toc 10"/>
    <w:next w:val="a"/>
    <w:link w:val="toc101"/>
    <w:uiPriority w:val="99"/>
    <w:rsid w:val="0044555F"/>
    <w:pPr>
      <w:ind w:left="1800"/>
    </w:pPr>
    <w:rPr>
      <w:color w:val="000000"/>
      <w:sz w:val="22"/>
      <w:szCs w:val="22"/>
    </w:rPr>
  </w:style>
  <w:style w:type="character" w:customStyle="1" w:styleId="toc101">
    <w:name w:val="toc 101"/>
    <w:link w:val="toc10"/>
    <w:uiPriority w:val="99"/>
    <w:locked/>
    <w:rsid w:val="0044555F"/>
    <w:rPr>
      <w:color w:val="000000"/>
      <w:sz w:val="22"/>
      <w:szCs w:val="22"/>
      <w:lang w:eastAsia="ru-RU" w:bidi="ar-SA"/>
    </w:rPr>
  </w:style>
  <w:style w:type="paragraph" w:styleId="af">
    <w:name w:val="Title"/>
    <w:basedOn w:val="a"/>
    <w:next w:val="a"/>
    <w:link w:val="af0"/>
    <w:uiPriority w:val="99"/>
    <w:qFormat/>
    <w:rsid w:val="0044555F"/>
    <w:pPr>
      <w:widowControl/>
      <w:spacing w:after="200" w:line="276" w:lineRule="auto"/>
    </w:pPr>
    <w:rPr>
      <w:rFonts w:ascii="XO Thames" w:hAnsi="XO Thames" w:cs="XO Thames"/>
      <w:b/>
      <w:bCs/>
      <w:color w:val="auto"/>
      <w:sz w:val="52"/>
      <w:szCs w:val="52"/>
    </w:rPr>
  </w:style>
  <w:style w:type="character" w:customStyle="1" w:styleId="af0">
    <w:name w:val="Название Знак"/>
    <w:link w:val="af"/>
    <w:uiPriority w:val="99"/>
    <w:locked/>
    <w:rsid w:val="0044555F"/>
    <w:rPr>
      <w:rFonts w:ascii="XO Thames" w:hAnsi="XO Thames" w:cs="XO Thames"/>
      <w:b/>
      <w:bCs/>
      <w:sz w:val="20"/>
      <w:szCs w:val="20"/>
      <w:lang w:eastAsia="ru-RU"/>
    </w:rPr>
  </w:style>
  <w:style w:type="paragraph" w:customStyle="1" w:styleId="ConsPlusTitle">
    <w:name w:val="ConsPlusTitle"/>
    <w:link w:val="ConsPlusTitle1"/>
    <w:rsid w:val="0044555F"/>
    <w:pPr>
      <w:widowControl w:val="0"/>
    </w:pPr>
    <w:rPr>
      <w:rFonts w:ascii="Times New Roman" w:hAnsi="Times New Roman"/>
      <w:b/>
      <w:bCs/>
      <w:sz w:val="22"/>
      <w:szCs w:val="22"/>
    </w:rPr>
  </w:style>
  <w:style w:type="character" w:customStyle="1" w:styleId="ConsPlusTitle1">
    <w:name w:val="ConsPlusTitle1"/>
    <w:link w:val="ConsPlusTitle"/>
    <w:uiPriority w:val="99"/>
    <w:locked/>
    <w:rsid w:val="0044555F"/>
    <w:rPr>
      <w:rFonts w:ascii="Times New Roman" w:hAnsi="Times New Roman"/>
      <w:b/>
      <w:bCs/>
      <w:sz w:val="22"/>
      <w:szCs w:val="22"/>
      <w:lang w:eastAsia="ru-RU" w:bidi="ar-SA"/>
    </w:rPr>
  </w:style>
  <w:style w:type="paragraph" w:styleId="af1">
    <w:name w:val="footnote text"/>
    <w:basedOn w:val="a"/>
    <w:link w:val="af2"/>
    <w:uiPriority w:val="99"/>
    <w:semiHidden/>
    <w:rsid w:val="0044555F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f2">
    <w:name w:val="Текст сноски Знак"/>
    <w:link w:val="af1"/>
    <w:uiPriority w:val="99"/>
    <w:locked/>
    <w:rsid w:val="0044555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44555F"/>
    <w:rPr>
      <w:rFonts w:cs="Times New Roman"/>
      <w:color w:val="auto"/>
      <w:shd w:val="clear" w:color="auto" w:fill="auto"/>
    </w:rPr>
  </w:style>
  <w:style w:type="character" w:styleId="af3">
    <w:name w:val="annotation reference"/>
    <w:uiPriority w:val="99"/>
    <w:semiHidden/>
    <w:rsid w:val="0044555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44555F"/>
    <w:rPr>
      <w:color w:val="auto"/>
    </w:rPr>
  </w:style>
  <w:style w:type="character" w:customStyle="1" w:styleId="af5">
    <w:name w:val="Текст примечания Знак"/>
    <w:link w:val="af4"/>
    <w:uiPriority w:val="99"/>
    <w:semiHidden/>
    <w:locked/>
    <w:rsid w:val="0044555F"/>
    <w:rPr>
      <w:rFonts w:ascii="Arial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rsid w:val="0044555F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44555F"/>
    <w:rPr>
      <w:rFonts w:ascii="Arial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4455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link w:val="HTML"/>
    <w:uiPriority w:val="99"/>
    <w:locked/>
    <w:rsid w:val="0044555F"/>
    <w:rPr>
      <w:rFonts w:ascii="Courier New" w:hAnsi="Courier New" w:cs="Courier New"/>
      <w:sz w:val="20"/>
      <w:szCs w:val="20"/>
      <w:lang w:eastAsia="ru-RU"/>
    </w:rPr>
  </w:style>
  <w:style w:type="paragraph" w:customStyle="1" w:styleId="17">
    <w:name w:val="Абзац списка1"/>
    <w:basedOn w:val="a"/>
    <w:rsid w:val="00211235"/>
    <w:pPr>
      <w:widowControl/>
      <w:suppressAutoHyphens/>
      <w:ind w:left="720"/>
    </w:pPr>
    <w:rPr>
      <w:rFonts w:ascii="Times New Roman" w:hAnsi="Times New Roman" w:cs="Times New Roman"/>
      <w:color w:val="00000A"/>
      <w:sz w:val="24"/>
      <w:szCs w:val="24"/>
      <w:lang w:eastAsia="ar-SA"/>
    </w:rPr>
  </w:style>
  <w:style w:type="paragraph" w:customStyle="1" w:styleId="HTML1">
    <w:name w:val="Стандартный HTML1"/>
    <w:basedOn w:val="a"/>
    <w:rsid w:val="002112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sz w:val="24"/>
      <w:szCs w:val="24"/>
      <w:lang w:eastAsia="ar-SA"/>
    </w:rPr>
  </w:style>
  <w:style w:type="paragraph" w:customStyle="1" w:styleId="18">
    <w:name w:val="Текст сноски1"/>
    <w:basedOn w:val="a"/>
    <w:rsid w:val="00211235"/>
    <w:pPr>
      <w:widowControl/>
      <w:suppressAutoHyphens/>
    </w:pPr>
    <w:rPr>
      <w:rFonts w:ascii="Times New Roman" w:hAnsi="Times New Roman" w:cs="Times New Roman"/>
      <w:color w:val="00000A"/>
      <w:sz w:val="24"/>
      <w:szCs w:val="24"/>
      <w:lang w:eastAsia="ar-SA"/>
    </w:rPr>
  </w:style>
  <w:style w:type="paragraph" w:customStyle="1" w:styleId="19">
    <w:name w:val="Обычный (веб)1"/>
    <w:basedOn w:val="a"/>
    <w:rsid w:val="00211235"/>
    <w:pPr>
      <w:widowControl/>
      <w:suppressAutoHyphens/>
      <w:spacing w:before="100" w:after="100"/>
    </w:pPr>
    <w:rPr>
      <w:rFonts w:ascii="Times New Roman" w:hAnsi="Times New Roman" w:cs="Times New Roman"/>
      <w:color w:val="00000A"/>
      <w:sz w:val="24"/>
      <w:szCs w:val="24"/>
      <w:lang w:eastAsia="ar-SA"/>
    </w:rPr>
  </w:style>
  <w:style w:type="character" w:customStyle="1" w:styleId="af8">
    <w:name w:val="Символ сноски"/>
    <w:rsid w:val="00211235"/>
    <w:rPr>
      <w:vertAlign w:val="superscript"/>
    </w:rPr>
  </w:style>
  <w:style w:type="character" w:customStyle="1" w:styleId="23">
    <w:name w:val="Знак сноски2"/>
    <w:rsid w:val="00211235"/>
    <w:rPr>
      <w:rFonts w:ascii="Calibri" w:hAnsi="Calibri" w:cs="Calibri" w:hint="default"/>
      <w:sz w:val="20"/>
      <w:szCs w:val="20"/>
      <w:vertAlign w:val="superscript"/>
    </w:rPr>
  </w:style>
  <w:style w:type="paragraph" w:styleId="af9">
    <w:name w:val="No Spacing"/>
    <w:uiPriority w:val="1"/>
    <w:qFormat/>
    <w:rsid w:val="00AC43C4"/>
    <w:pPr>
      <w:widowControl w:val="0"/>
    </w:pPr>
    <w:rPr>
      <w:rFonts w:ascii="Arial" w:eastAsia="Times New Roman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75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C60B3-F960-4AE7-84F5-15CDAF44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нормативный правовой акт</vt:lpstr>
    </vt:vector>
  </TitlesOfParts>
  <Company>1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нормативный правовой акт</dc:title>
  <dc:subject/>
  <dc:creator>SASHA</dc:creator>
  <cp:keywords/>
  <dc:description/>
  <cp:lastModifiedBy>Spec_ADM</cp:lastModifiedBy>
  <cp:revision>58</cp:revision>
  <cp:lastPrinted>2022-11-21T12:27:00Z</cp:lastPrinted>
  <dcterms:created xsi:type="dcterms:W3CDTF">2021-07-02T13:15:00Z</dcterms:created>
  <dcterms:modified xsi:type="dcterms:W3CDTF">2022-11-30T06:43:00Z</dcterms:modified>
</cp:coreProperties>
</file>