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5E" w:rsidRDefault="00997E5E" w:rsidP="00997E5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КУЛЫЖСКАЯ СЕЛЬСКАЯ ДУМА</w:t>
      </w:r>
    </w:p>
    <w:p w:rsidR="00997E5E" w:rsidRDefault="00997E5E" w:rsidP="00997E5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ВЯТСКОПОЛЯНСКОГО РАЙОНА КИРОВСКОЙ ОБЛАСТИ </w:t>
      </w:r>
    </w:p>
    <w:p w:rsidR="00997E5E" w:rsidRDefault="00997E5E" w:rsidP="00997E5E">
      <w:pPr>
        <w:jc w:val="center"/>
        <w:rPr>
          <w:b/>
          <w:sz w:val="27"/>
          <w:szCs w:val="27"/>
        </w:rPr>
      </w:pPr>
    </w:p>
    <w:p w:rsidR="00997E5E" w:rsidRDefault="00997E5E" w:rsidP="00997E5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997E5E" w:rsidRDefault="00997E5E" w:rsidP="00997E5E">
      <w:pPr>
        <w:ind w:firstLine="142"/>
        <w:jc w:val="center"/>
        <w:rPr>
          <w:b/>
          <w:sz w:val="27"/>
          <w:szCs w:val="27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997E5E" w:rsidTr="00997E5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7E5E" w:rsidRDefault="00997E5E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20.02.2020</w:t>
            </w:r>
          </w:p>
        </w:tc>
        <w:tc>
          <w:tcPr>
            <w:tcW w:w="5173" w:type="dxa"/>
          </w:tcPr>
          <w:p w:rsidR="00997E5E" w:rsidRDefault="00997E5E">
            <w:pPr>
              <w:pStyle w:val="a4"/>
              <w:rPr>
                <w:position w:val="-6"/>
                <w:sz w:val="27"/>
                <w:szCs w:val="27"/>
                <w:u w:val="single"/>
              </w:rPr>
            </w:pPr>
          </w:p>
        </w:tc>
        <w:tc>
          <w:tcPr>
            <w:tcW w:w="497" w:type="dxa"/>
            <w:hideMark/>
          </w:tcPr>
          <w:p w:rsidR="00997E5E" w:rsidRDefault="00997E5E">
            <w:pPr>
              <w:pStyle w:val="a4"/>
              <w:rPr>
                <w:sz w:val="27"/>
                <w:szCs w:val="27"/>
              </w:rPr>
            </w:pPr>
            <w:r>
              <w:rPr>
                <w:position w:val="-6"/>
                <w:sz w:val="27"/>
                <w:szCs w:val="27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7E5E" w:rsidRDefault="00997E5E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997E5E" w:rsidTr="00997E5E">
        <w:tc>
          <w:tcPr>
            <w:tcW w:w="9360" w:type="dxa"/>
            <w:gridSpan w:val="4"/>
          </w:tcPr>
          <w:p w:rsidR="00997E5E" w:rsidRDefault="00997E5E">
            <w:pPr>
              <w:pStyle w:val="a4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с.Кулыги</w:t>
            </w:r>
          </w:p>
          <w:p w:rsidR="00997E5E" w:rsidRDefault="00997E5E">
            <w:pPr>
              <w:pStyle w:val="a4"/>
              <w:jc w:val="center"/>
              <w:rPr>
                <w:sz w:val="27"/>
                <w:szCs w:val="27"/>
              </w:rPr>
            </w:pPr>
          </w:p>
        </w:tc>
      </w:tr>
    </w:tbl>
    <w:p w:rsidR="00997E5E" w:rsidRDefault="00997E5E" w:rsidP="00997E5E">
      <w:pPr>
        <w:pStyle w:val="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Положение о бюджетном процессе в муниципальном образовании Кулыжское сельское поселение </w:t>
      </w:r>
    </w:p>
    <w:p w:rsidR="00997E5E" w:rsidRDefault="00997E5E" w:rsidP="00997E5E">
      <w:pPr>
        <w:pStyle w:val="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Вятскополянского района Кировской области </w:t>
      </w:r>
    </w:p>
    <w:p w:rsidR="00997E5E" w:rsidRDefault="00997E5E" w:rsidP="00997E5E">
      <w:pPr>
        <w:rPr>
          <w:sz w:val="27"/>
          <w:szCs w:val="27"/>
        </w:rPr>
      </w:pPr>
    </w:p>
    <w:p w:rsidR="00997E5E" w:rsidRDefault="00997E5E" w:rsidP="00997E5E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Бюджетным кодексом Российской Федерации, Уставом муниципального образования Кулыжское сельское поселение Вятскополянского района Кировской области, </w:t>
      </w:r>
      <w:proofErr w:type="spellStart"/>
      <w:r>
        <w:rPr>
          <w:sz w:val="27"/>
          <w:szCs w:val="27"/>
        </w:rPr>
        <w:t>Кулыжская</w:t>
      </w:r>
      <w:proofErr w:type="spellEnd"/>
      <w:r>
        <w:rPr>
          <w:sz w:val="27"/>
          <w:szCs w:val="27"/>
        </w:rPr>
        <w:t xml:space="preserve"> сельская Дума РЕШИЛА:</w:t>
      </w:r>
    </w:p>
    <w:p w:rsidR="00997E5E" w:rsidRDefault="00997E5E" w:rsidP="00997E5E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Положение о бюджетном процессе в муниципальном образовании Кулыжское сельское поселение Вятскополянского района Кировской области (далее – Положение), утвержденное решением </w:t>
      </w:r>
      <w:proofErr w:type="spellStart"/>
      <w:r>
        <w:rPr>
          <w:sz w:val="27"/>
          <w:szCs w:val="27"/>
        </w:rPr>
        <w:t>Кулыжской</w:t>
      </w:r>
      <w:proofErr w:type="spellEnd"/>
      <w:r>
        <w:rPr>
          <w:sz w:val="27"/>
          <w:szCs w:val="27"/>
        </w:rPr>
        <w:t xml:space="preserve"> сельской Думы от 22.02.2017 №03 следующие изменения и дополнения: </w:t>
      </w:r>
    </w:p>
    <w:p w:rsidR="00997E5E" w:rsidRDefault="00997E5E" w:rsidP="00997E5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Статью 2 Положения изложить в следующей редакции:</w:t>
      </w:r>
    </w:p>
    <w:p w:rsidR="00997E5E" w:rsidRDefault="00997E5E" w:rsidP="00997E5E">
      <w:pPr>
        <w:pStyle w:val="a3"/>
        <w:spacing w:before="0" w:beforeAutospacing="0" w:after="0" w:afterAutospacing="0" w:line="240" w:lineRule="auto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«Бюджетный процесс в </w:t>
      </w:r>
      <w:proofErr w:type="spellStart"/>
      <w:r>
        <w:rPr>
          <w:sz w:val="27"/>
          <w:szCs w:val="27"/>
        </w:rPr>
        <w:t>Кулыжском</w:t>
      </w:r>
      <w:proofErr w:type="spellEnd"/>
      <w:r>
        <w:rPr>
          <w:sz w:val="27"/>
          <w:szCs w:val="27"/>
        </w:rPr>
        <w:t xml:space="preserve"> сельском поселении регулируется Бюджетным кодексом Российской Федерации, федеральными законами о федеральном бюджете и другими нормативными правовыми актами Российской Федерации, Законом Кировской области о бюджетном процессе в Кировской области, законами области об областном бюджете, иными нормативными правовыми актами Кировской области, настоящим Положением, решением </w:t>
      </w:r>
      <w:proofErr w:type="spellStart"/>
      <w:r>
        <w:rPr>
          <w:sz w:val="27"/>
          <w:szCs w:val="27"/>
        </w:rPr>
        <w:t>Кулыжской</w:t>
      </w:r>
      <w:proofErr w:type="spellEnd"/>
      <w:r>
        <w:rPr>
          <w:sz w:val="27"/>
          <w:szCs w:val="27"/>
        </w:rPr>
        <w:t xml:space="preserve"> сельской Думы о бюджете Кулыжского сельского поселения и иными муниципальными правовыми актами».</w:t>
      </w:r>
      <w:proofErr w:type="gramEnd"/>
    </w:p>
    <w:p w:rsidR="00997E5E" w:rsidRDefault="00997E5E" w:rsidP="00997E5E">
      <w:pPr>
        <w:pStyle w:val="a3"/>
        <w:spacing w:before="0" w:beforeAutospacing="0" w:after="0" w:afterAutospacing="0" w:line="240" w:lineRule="auto"/>
        <w:ind w:left="710"/>
        <w:jc w:val="both"/>
        <w:rPr>
          <w:sz w:val="27"/>
          <w:szCs w:val="27"/>
        </w:rPr>
      </w:pPr>
      <w:r>
        <w:rPr>
          <w:sz w:val="27"/>
          <w:szCs w:val="27"/>
        </w:rPr>
        <w:t>1.2.Статью 16 Положения дополнить пунктом 3:</w:t>
      </w:r>
    </w:p>
    <w:p w:rsidR="00997E5E" w:rsidRDefault="00997E5E" w:rsidP="00997E5E">
      <w:pPr>
        <w:pStyle w:val="a3"/>
        <w:spacing w:before="0" w:beforeAutospacing="0" w:after="0" w:afterAutospacing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«3. Главный распорядитель бюджетных сре</w:t>
      </w:r>
      <w:proofErr w:type="gramStart"/>
      <w:r>
        <w:rPr>
          <w:sz w:val="27"/>
          <w:szCs w:val="27"/>
        </w:rPr>
        <w:t>дств в сл</w:t>
      </w:r>
      <w:proofErr w:type="gramEnd"/>
      <w:r>
        <w:rPr>
          <w:sz w:val="27"/>
          <w:szCs w:val="27"/>
        </w:rPr>
        <w:t>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997E5E" w:rsidRDefault="00997E5E" w:rsidP="00997E5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 своих бюджетных полномочий получателя бюджетных средств управлению финансов Вятскополянского района Кировской области муниципального образования муниципального район</w:t>
      </w:r>
      <w:proofErr w:type="gramStart"/>
      <w:r>
        <w:rPr>
          <w:sz w:val="27"/>
          <w:szCs w:val="27"/>
        </w:rPr>
        <w:t>;»</w:t>
      </w:r>
      <w:proofErr w:type="gramEnd"/>
      <w:r>
        <w:rPr>
          <w:sz w:val="27"/>
          <w:szCs w:val="27"/>
        </w:rPr>
        <w:t>.</w:t>
      </w:r>
    </w:p>
    <w:p w:rsidR="00997E5E" w:rsidRDefault="00997E5E" w:rsidP="00997E5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vanish/>
          <w:sz w:val="27"/>
          <w:szCs w:val="27"/>
        </w:rPr>
      </w:pPr>
    </w:p>
    <w:p w:rsidR="00997E5E" w:rsidRDefault="00997E5E" w:rsidP="00997E5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vanish/>
          <w:sz w:val="27"/>
          <w:szCs w:val="27"/>
        </w:rPr>
      </w:pPr>
    </w:p>
    <w:p w:rsidR="00997E5E" w:rsidRDefault="00997E5E" w:rsidP="00997E5E">
      <w:pPr>
        <w:pStyle w:val="a5"/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1.3.Часть 1 статьи 17 Положения дополнить пунктом 7:</w:t>
      </w:r>
    </w:p>
    <w:p w:rsidR="00997E5E" w:rsidRDefault="00997E5E" w:rsidP="00997E5E">
      <w:pPr>
        <w:pStyle w:val="a5"/>
        <w:spacing w:after="0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«7)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Федерации».</w:t>
      </w:r>
    </w:p>
    <w:p w:rsidR="00997E5E" w:rsidRDefault="00997E5E" w:rsidP="00997E5E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1.4. Пункт 1 части 1 статьи 18 Положения после слова «соблюдение» дополнить словами: «установленных в соответствии с бюджетным </w:t>
      </w:r>
      <w:r>
        <w:rPr>
          <w:rFonts w:ascii="Times New Roman" w:hAnsi="Times New Roman"/>
          <w:sz w:val="27"/>
          <w:szCs w:val="27"/>
        </w:rPr>
        <w:lastRenderedPageBreak/>
        <w:t>законодательством Российской Федерации, иными нормативными правовыми актами, регулирующими бюджетные правоотношения»</w:t>
      </w:r>
    </w:p>
    <w:p w:rsidR="00997E5E" w:rsidRDefault="00997E5E" w:rsidP="00997E5E">
      <w:pPr>
        <w:pStyle w:val="a5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1.5.Пункт 7 статьи 19 Положения исключить.</w:t>
      </w:r>
    </w:p>
    <w:p w:rsidR="00997E5E" w:rsidRDefault="00997E5E" w:rsidP="00997E5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1.6. Пункт 8 статьи 19 Положения считать пунктом 7 и изложить в новой редакции:</w:t>
      </w:r>
    </w:p>
    <w:p w:rsidR="00997E5E" w:rsidRDefault="00997E5E" w:rsidP="00997E5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«8) осуществляет иные полномочия, установленные Бюджетным кодексом РФ и принятыми в соответствии с ним муниципальными правовыми актами, регулирующими бюджетные правоотношения».</w:t>
      </w:r>
    </w:p>
    <w:p w:rsidR="00997E5E" w:rsidRDefault="00997E5E" w:rsidP="00997E5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1.7. Текст статьи 19 Положения начиная со слов «Получатель бюджетных средств</w:t>
      </w:r>
      <w:proofErr w:type="gramStart"/>
      <w:r>
        <w:rPr>
          <w:rFonts w:ascii="Times New Roman" w:hAnsi="Times New Roman"/>
          <w:sz w:val="27"/>
          <w:szCs w:val="27"/>
        </w:rPr>
        <w:t>:»</w:t>
      </w:r>
      <w:proofErr w:type="gramEnd"/>
      <w:r>
        <w:rPr>
          <w:rFonts w:ascii="Times New Roman" w:hAnsi="Times New Roman"/>
          <w:sz w:val="27"/>
          <w:szCs w:val="27"/>
        </w:rPr>
        <w:t xml:space="preserve"> считать частью 1.</w:t>
      </w:r>
    </w:p>
    <w:p w:rsidR="00997E5E" w:rsidRDefault="00997E5E" w:rsidP="00997E5E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1.8.Статью 19 Положения дополнить частью 2:</w:t>
      </w:r>
    </w:p>
    <w:p w:rsidR="00997E5E" w:rsidRDefault="00997E5E" w:rsidP="00997E5E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 3 статьи 16 настоящего Положения»</w:t>
      </w:r>
    </w:p>
    <w:p w:rsidR="00997E5E" w:rsidRDefault="00997E5E" w:rsidP="00997E5E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1.9.В часть 2 статьи 21 Положения добавить: </w:t>
      </w:r>
    </w:p>
    <w:p w:rsidR="00997E5E" w:rsidRDefault="00997E5E" w:rsidP="00997E5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«-</w:t>
      </w:r>
      <w:proofErr w:type="gramStart"/>
      <w:r>
        <w:rPr>
          <w:rFonts w:ascii="Times New Roman" w:hAnsi="Times New Roman"/>
          <w:sz w:val="27"/>
          <w:szCs w:val="27"/>
        </w:rPr>
        <w:t>положениях</w:t>
      </w:r>
      <w:proofErr w:type="gramEnd"/>
      <w:r>
        <w:rPr>
          <w:rFonts w:ascii="Times New Roman" w:hAnsi="Times New Roman"/>
          <w:sz w:val="27"/>
          <w:szCs w:val="27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97E5E" w:rsidRDefault="00997E5E" w:rsidP="00997E5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-бюджетном </w:t>
      </w:r>
      <w:proofErr w:type="gramStart"/>
      <w:r>
        <w:rPr>
          <w:rFonts w:ascii="Times New Roman" w:hAnsi="Times New Roman"/>
          <w:sz w:val="27"/>
          <w:szCs w:val="27"/>
        </w:rPr>
        <w:t>прогнозе</w:t>
      </w:r>
      <w:proofErr w:type="gramEnd"/>
      <w:r>
        <w:rPr>
          <w:rFonts w:ascii="Times New Roman" w:hAnsi="Times New Roman"/>
          <w:sz w:val="27"/>
          <w:szCs w:val="27"/>
        </w:rPr>
        <w:t xml:space="preserve"> (проекте бюджетного прогноза, проекте изменений бюджетного прогноза) на долгосрочный период».</w:t>
      </w:r>
    </w:p>
    <w:p w:rsidR="00997E5E" w:rsidRDefault="00997E5E" w:rsidP="00997E5E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1.10. Пункт 8 части 1 статьи 25 Положения изложить в новой редакции:</w:t>
      </w:r>
    </w:p>
    <w:p w:rsidR="00997E5E" w:rsidRDefault="00997E5E" w:rsidP="00997E5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«8) верхний предел муниципального внутреннего долга Кулыжского сельского поселения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>
        <w:rPr>
          <w:sz w:val="27"/>
          <w:szCs w:val="27"/>
        </w:rPr>
        <w:t>указанием</w:t>
      </w:r>
      <w:proofErr w:type="gramEnd"/>
      <w:r>
        <w:rPr>
          <w:sz w:val="27"/>
          <w:szCs w:val="27"/>
        </w:rPr>
        <w:t xml:space="preserve"> в том числе верхнего предела долга по муниципальным гарантиям Кулыжского сельского поселения;».</w:t>
      </w:r>
    </w:p>
    <w:p w:rsidR="00997E5E" w:rsidRDefault="00997E5E" w:rsidP="00997E5E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1.11. Часть 1 статьи 25 Положения дополнить пунктом 12:</w:t>
      </w:r>
    </w:p>
    <w:p w:rsidR="00997E5E" w:rsidRDefault="00997E5E" w:rsidP="00997E5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«12) общий объем бюджетных ассигнований, направляемых на исполнение публичных нормативных обязательств».</w:t>
      </w:r>
    </w:p>
    <w:p w:rsidR="00997E5E" w:rsidRDefault="00997E5E" w:rsidP="00997E5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1.12. Пункт 12 части 1 статьи 25 Положения считать пунктом 13.</w:t>
      </w:r>
    </w:p>
    <w:p w:rsidR="00997E5E" w:rsidRDefault="00997E5E" w:rsidP="00997E5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1.13.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Статью 26 Положения дополнить пунктом 8</w:t>
      </w:r>
      <w:proofErr w:type="gramStart"/>
      <w:r>
        <w:rPr>
          <w:rFonts w:ascii="Times New Roman" w:hAnsi="Times New Roman"/>
          <w:sz w:val="27"/>
          <w:szCs w:val="27"/>
        </w:rPr>
        <w:t xml:space="preserve"> :</w:t>
      </w:r>
      <w:proofErr w:type="gramEnd"/>
    </w:p>
    <w:p w:rsidR="00997E5E" w:rsidRDefault="00997E5E" w:rsidP="00997E5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 8)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>
        <w:rPr>
          <w:rFonts w:ascii="Times New Roman" w:hAnsi="Times New Roman"/>
          <w:sz w:val="27"/>
          <w:szCs w:val="27"/>
        </w:rPr>
        <w:t>указанием</w:t>
      </w:r>
      <w:proofErr w:type="gramEnd"/>
      <w:r>
        <w:rPr>
          <w:rFonts w:ascii="Times New Roman" w:hAnsi="Times New Roman"/>
          <w:sz w:val="27"/>
          <w:szCs w:val="27"/>
        </w:rPr>
        <w:t xml:space="preserve"> в том числе верхнего предела долга по муниципальным гарантиям».</w:t>
      </w:r>
    </w:p>
    <w:p w:rsidR="00997E5E" w:rsidRDefault="00997E5E" w:rsidP="00997E5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1.14. Пункт 8 статьи 26 Положения считать пунктом 9. </w:t>
      </w:r>
    </w:p>
    <w:p w:rsidR="00997E5E" w:rsidRDefault="00997E5E" w:rsidP="00997E5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1.15. Часть 4 статьи 34 Положения изложить в новой редакции:</w:t>
      </w:r>
    </w:p>
    <w:p w:rsidR="00997E5E" w:rsidRDefault="00997E5E" w:rsidP="00997E5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«4. Показатели бюджетной росписи по расходам и лимитов бюджетных обязательств доводятся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Федерации».</w:t>
      </w:r>
    </w:p>
    <w:p w:rsidR="00997E5E" w:rsidRDefault="00997E5E" w:rsidP="00997E5E">
      <w:pPr>
        <w:ind w:firstLine="708"/>
        <w:jc w:val="both"/>
        <w:rPr>
          <w:bCs/>
          <w:color w:val="FF0000"/>
          <w:sz w:val="27"/>
          <w:szCs w:val="27"/>
        </w:rPr>
      </w:pPr>
      <w:r>
        <w:rPr>
          <w:bCs/>
          <w:sz w:val="27"/>
          <w:szCs w:val="27"/>
        </w:rPr>
        <w:lastRenderedPageBreak/>
        <w:t>2. Настоящее решение подлежит официальному опубликованию (обнародованию).</w:t>
      </w:r>
    </w:p>
    <w:p w:rsidR="00997E5E" w:rsidRDefault="00997E5E" w:rsidP="00997E5E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с 1 января 2020 года и применяется при составлении, утверждении и исполнении бюджета, начиная с бюджета на 2020 год и плановый период 2021 и 2022 годов.</w:t>
      </w:r>
    </w:p>
    <w:p w:rsidR="00997E5E" w:rsidRDefault="00997E5E" w:rsidP="00997E5E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решения оставляю за собой.</w:t>
      </w:r>
    </w:p>
    <w:p w:rsidR="00997E5E" w:rsidRDefault="00997E5E" w:rsidP="00997E5E">
      <w:pPr>
        <w:pStyle w:val="3"/>
        <w:rPr>
          <w:sz w:val="27"/>
          <w:szCs w:val="27"/>
        </w:rPr>
      </w:pPr>
    </w:p>
    <w:p w:rsidR="00997E5E" w:rsidRDefault="00997E5E" w:rsidP="00997E5E">
      <w:pPr>
        <w:pStyle w:val="3"/>
        <w:rPr>
          <w:sz w:val="27"/>
          <w:szCs w:val="27"/>
        </w:rPr>
      </w:pPr>
    </w:p>
    <w:p w:rsidR="00997E5E" w:rsidRDefault="00997E5E" w:rsidP="00997E5E">
      <w:pPr>
        <w:pStyle w:val="3"/>
        <w:rPr>
          <w:sz w:val="27"/>
          <w:szCs w:val="27"/>
        </w:rPr>
      </w:pPr>
      <w:r>
        <w:rPr>
          <w:sz w:val="27"/>
          <w:szCs w:val="27"/>
        </w:rPr>
        <w:t xml:space="preserve">Председатель </w:t>
      </w:r>
      <w:proofErr w:type="spellStart"/>
      <w:r>
        <w:rPr>
          <w:sz w:val="27"/>
          <w:szCs w:val="27"/>
        </w:rPr>
        <w:t>Кулыжской</w:t>
      </w:r>
      <w:proofErr w:type="spellEnd"/>
    </w:p>
    <w:p w:rsidR="00997E5E" w:rsidRDefault="00997E5E" w:rsidP="00997E5E">
      <w:pPr>
        <w:pStyle w:val="3"/>
        <w:rPr>
          <w:sz w:val="27"/>
          <w:szCs w:val="27"/>
        </w:rPr>
      </w:pPr>
      <w:r>
        <w:rPr>
          <w:sz w:val="27"/>
          <w:szCs w:val="27"/>
        </w:rPr>
        <w:t>сельской Думы                                                                                  Н.М.Кузнецова</w:t>
      </w:r>
    </w:p>
    <w:p w:rsidR="00997E5E" w:rsidRDefault="00997E5E" w:rsidP="00997E5E">
      <w:pPr>
        <w:pStyle w:val="3"/>
        <w:rPr>
          <w:sz w:val="27"/>
          <w:szCs w:val="27"/>
        </w:rPr>
      </w:pPr>
    </w:p>
    <w:p w:rsidR="00997E5E" w:rsidRDefault="00997E5E" w:rsidP="00997E5E">
      <w:pPr>
        <w:pStyle w:val="3"/>
        <w:rPr>
          <w:sz w:val="27"/>
          <w:szCs w:val="27"/>
        </w:rPr>
      </w:pPr>
      <w:r>
        <w:rPr>
          <w:sz w:val="27"/>
          <w:szCs w:val="27"/>
        </w:rPr>
        <w:t>Глава Кулыжского</w:t>
      </w:r>
    </w:p>
    <w:p w:rsidR="00997E5E" w:rsidRDefault="00997E5E" w:rsidP="00997E5E">
      <w:pPr>
        <w:pStyle w:val="3"/>
        <w:rPr>
          <w:sz w:val="27"/>
          <w:szCs w:val="27"/>
        </w:rPr>
      </w:pPr>
      <w:r>
        <w:rPr>
          <w:sz w:val="27"/>
          <w:szCs w:val="27"/>
        </w:rPr>
        <w:t>сельского поселения                                                                            М.В.Смирнов</w:t>
      </w:r>
    </w:p>
    <w:p w:rsidR="00997E5E" w:rsidRDefault="00997E5E" w:rsidP="00997E5E">
      <w:pPr>
        <w:pStyle w:val="3"/>
        <w:rPr>
          <w:sz w:val="27"/>
          <w:szCs w:val="27"/>
        </w:rPr>
      </w:pPr>
    </w:p>
    <w:p w:rsidR="00997E5E" w:rsidRDefault="00997E5E" w:rsidP="00997E5E">
      <w:pPr>
        <w:pStyle w:val="3"/>
        <w:rPr>
          <w:sz w:val="27"/>
          <w:szCs w:val="27"/>
        </w:rPr>
      </w:pPr>
    </w:p>
    <w:p w:rsidR="00997E5E" w:rsidRDefault="00997E5E" w:rsidP="00997E5E">
      <w:pPr>
        <w:pStyle w:val="3"/>
        <w:rPr>
          <w:sz w:val="27"/>
          <w:szCs w:val="27"/>
        </w:rPr>
      </w:pPr>
    </w:p>
    <w:p w:rsidR="00077332" w:rsidRDefault="00077332"/>
    <w:sectPr w:rsidR="00077332" w:rsidSect="000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9C2"/>
    <w:multiLevelType w:val="multilevel"/>
    <w:tmpl w:val="61289EBC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4092" w:hanging="108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824" w:hanging="1800"/>
      </w:pPr>
    </w:lvl>
    <w:lvl w:ilvl="7">
      <w:start w:val="1"/>
      <w:numFmt w:val="decimal"/>
      <w:lvlText w:val="%1.%2.%3.%4.%5.%6.%7.%8."/>
      <w:lvlJc w:val="left"/>
      <w:pPr>
        <w:ind w:left="8828" w:hanging="1800"/>
      </w:pPr>
    </w:lvl>
    <w:lvl w:ilvl="8">
      <w:start w:val="1"/>
      <w:numFmt w:val="decimal"/>
      <w:lvlText w:val="%1.%2.%3.%4.%5.%6.%7.%8.%9."/>
      <w:lvlJc w:val="left"/>
      <w:pPr>
        <w:ind w:left="10192" w:hanging="2160"/>
      </w:pPr>
    </w:lvl>
  </w:abstractNum>
  <w:num w:numId="1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E5E"/>
    <w:rsid w:val="00077332"/>
    <w:rsid w:val="0099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7E5E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7E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97E5E"/>
    <w:pPr>
      <w:spacing w:before="100" w:beforeAutospacing="1" w:after="100" w:afterAutospacing="1" w:line="312" w:lineRule="atLeast"/>
    </w:pPr>
    <w:rPr>
      <w:sz w:val="18"/>
      <w:szCs w:val="18"/>
    </w:rPr>
  </w:style>
  <w:style w:type="paragraph" w:styleId="3">
    <w:name w:val="Body Text 3"/>
    <w:basedOn w:val="a"/>
    <w:link w:val="31"/>
    <w:uiPriority w:val="99"/>
    <w:semiHidden/>
    <w:unhideWhenUsed/>
    <w:rsid w:val="00997E5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7E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997E5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97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997E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2020-02-25T12:04:00Z</dcterms:created>
  <dcterms:modified xsi:type="dcterms:W3CDTF">2020-02-25T12:05:00Z</dcterms:modified>
</cp:coreProperties>
</file>