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825" w:rsidRPr="00FF57F3" w:rsidRDefault="006A6825" w:rsidP="006A682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57F3">
        <w:rPr>
          <w:rFonts w:ascii="Times New Roman" w:hAnsi="Times New Roman" w:cs="Times New Roman"/>
          <w:b/>
          <w:sz w:val="28"/>
          <w:szCs w:val="28"/>
        </w:rPr>
        <w:t>КУЛЫЖСКАЯ  СЕЛЬСКАЯ</w:t>
      </w:r>
      <w:proofErr w:type="gramEnd"/>
      <w:r w:rsidRPr="00FF57F3">
        <w:rPr>
          <w:rFonts w:ascii="Times New Roman" w:hAnsi="Times New Roman" w:cs="Times New Roman"/>
          <w:b/>
          <w:sz w:val="28"/>
          <w:szCs w:val="28"/>
        </w:rPr>
        <w:t xml:space="preserve"> ДУМА</w:t>
      </w:r>
    </w:p>
    <w:p w:rsidR="006A6825" w:rsidRPr="00FF57F3" w:rsidRDefault="006A6825" w:rsidP="006A6825">
      <w:pPr>
        <w:spacing w:line="360" w:lineRule="auto"/>
        <w:jc w:val="center"/>
        <w:rPr>
          <w:rFonts w:ascii="Times New Roman" w:hAnsi="Times New Roman" w:cs="Times New Roman"/>
        </w:rPr>
      </w:pPr>
      <w:r w:rsidRPr="00FF57F3"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6A6825" w:rsidRDefault="006A6825" w:rsidP="006A6825">
      <w:pPr>
        <w:pStyle w:val="1"/>
        <w:spacing w:line="360" w:lineRule="auto"/>
        <w:rPr>
          <w:sz w:val="32"/>
          <w:szCs w:val="32"/>
        </w:rPr>
      </w:pPr>
    </w:p>
    <w:p w:rsidR="006A6825" w:rsidRDefault="006A6825" w:rsidP="006A6825">
      <w:pPr>
        <w:pStyle w:val="1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РЕШЕНИЕ </w:t>
      </w:r>
    </w:p>
    <w:p w:rsidR="006A6825" w:rsidRPr="00BF4EC9" w:rsidRDefault="009A4334" w:rsidP="006A6825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</w:rPr>
      </w:pPr>
      <w:r>
        <w:rPr>
          <w:b w:val="0"/>
          <w:color w:val="auto"/>
        </w:rPr>
        <w:t>05.03</w:t>
      </w:r>
      <w:r w:rsidR="006A6825">
        <w:rPr>
          <w:b w:val="0"/>
          <w:color w:val="auto"/>
        </w:rPr>
        <w:t>.</w:t>
      </w:r>
      <w:r w:rsidR="006A6825" w:rsidRPr="00BF4EC9">
        <w:rPr>
          <w:rFonts w:ascii="Times New Roman" w:hAnsi="Times New Roman" w:cs="Times New Roman"/>
          <w:b w:val="0"/>
          <w:color w:val="auto"/>
        </w:rPr>
        <w:t>202</w:t>
      </w:r>
      <w:r w:rsidR="006A6825">
        <w:rPr>
          <w:rFonts w:ascii="Times New Roman" w:hAnsi="Times New Roman" w:cs="Times New Roman"/>
          <w:b w:val="0"/>
          <w:color w:val="auto"/>
        </w:rPr>
        <w:t>5</w:t>
      </w:r>
      <w:r w:rsidR="006A6825" w:rsidRPr="00BF4EC9">
        <w:rPr>
          <w:rFonts w:ascii="Times New Roman" w:hAnsi="Times New Roman" w:cs="Times New Roman"/>
          <w:b w:val="0"/>
          <w:color w:val="auto"/>
        </w:rPr>
        <w:tab/>
        <w:t xml:space="preserve">                              </w:t>
      </w:r>
      <w:r w:rsidR="006A6825" w:rsidRPr="00BF4EC9">
        <w:rPr>
          <w:rFonts w:ascii="Times New Roman" w:hAnsi="Times New Roman" w:cs="Times New Roman"/>
          <w:b w:val="0"/>
          <w:color w:val="auto"/>
        </w:rPr>
        <w:tab/>
      </w:r>
      <w:r w:rsidR="006A6825" w:rsidRPr="00BF4EC9">
        <w:rPr>
          <w:rFonts w:ascii="Times New Roman" w:hAnsi="Times New Roman" w:cs="Times New Roman"/>
          <w:b w:val="0"/>
          <w:color w:val="auto"/>
        </w:rPr>
        <w:tab/>
      </w:r>
      <w:r w:rsidR="006A6825" w:rsidRPr="00BF4EC9">
        <w:rPr>
          <w:rFonts w:ascii="Times New Roman" w:hAnsi="Times New Roman" w:cs="Times New Roman"/>
          <w:b w:val="0"/>
          <w:color w:val="auto"/>
        </w:rPr>
        <w:tab/>
        <w:t xml:space="preserve">                </w:t>
      </w:r>
      <w:r w:rsidR="006A6825">
        <w:rPr>
          <w:rFonts w:ascii="Times New Roman" w:hAnsi="Times New Roman" w:cs="Times New Roman"/>
          <w:b w:val="0"/>
          <w:color w:val="auto"/>
        </w:rPr>
        <w:t xml:space="preserve">                                      </w:t>
      </w:r>
      <w:r w:rsidR="006A6825" w:rsidRPr="00BF4EC9">
        <w:rPr>
          <w:rFonts w:ascii="Times New Roman" w:hAnsi="Times New Roman" w:cs="Times New Roman"/>
          <w:b w:val="0"/>
          <w:color w:val="auto"/>
        </w:rPr>
        <w:t>№</w:t>
      </w:r>
      <w:r>
        <w:rPr>
          <w:rFonts w:ascii="Times New Roman" w:hAnsi="Times New Roman" w:cs="Times New Roman"/>
          <w:b w:val="0"/>
          <w:color w:val="auto"/>
        </w:rPr>
        <w:t>5</w:t>
      </w:r>
      <w:r w:rsidR="006A6825" w:rsidRPr="00BF4EC9">
        <w:rPr>
          <w:rFonts w:ascii="Times New Roman" w:hAnsi="Times New Roman" w:cs="Times New Roman"/>
          <w:b w:val="0"/>
          <w:color w:val="auto"/>
        </w:rPr>
        <w:t xml:space="preserve">                        </w:t>
      </w:r>
    </w:p>
    <w:p w:rsidR="006A6825" w:rsidRPr="00BF4EC9" w:rsidRDefault="006A6825" w:rsidP="006A6825">
      <w:pPr>
        <w:pStyle w:val="2"/>
        <w:spacing w:line="480" w:lineRule="auto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color w:val="auto"/>
          <w:szCs w:val="28"/>
        </w:rPr>
        <w:t>Кулыги</w:t>
      </w:r>
      <w:proofErr w:type="spellEnd"/>
    </w:p>
    <w:p w:rsidR="006A6825" w:rsidRDefault="006A6825" w:rsidP="006A6825">
      <w:pPr>
        <w:pStyle w:val="a5"/>
        <w:spacing w:before="9"/>
        <w:ind w:left="0" w:firstLine="0"/>
        <w:jc w:val="left"/>
        <w:rPr>
          <w:b/>
          <w:sz w:val="23"/>
        </w:rPr>
      </w:pPr>
    </w:p>
    <w:p w:rsidR="006A6825" w:rsidRPr="00EF4352" w:rsidRDefault="006A6825" w:rsidP="006A6825">
      <w:pPr>
        <w:pStyle w:val="TableParagraph"/>
        <w:jc w:val="center"/>
        <w:rPr>
          <w:b/>
          <w:sz w:val="28"/>
          <w:szCs w:val="28"/>
        </w:rPr>
      </w:pPr>
      <w:r w:rsidRPr="00EF4352">
        <w:rPr>
          <w:b/>
          <w:sz w:val="28"/>
          <w:szCs w:val="28"/>
        </w:rPr>
        <w:t>Об</w:t>
      </w:r>
      <w:r w:rsidRPr="00EF4352">
        <w:rPr>
          <w:b/>
          <w:spacing w:val="1"/>
          <w:sz w:val="28"/>
          <w:szCs w:val="28"/>
        </w:rPr>
        <w:t xml:space="preserve"> </w:t>
      </w:r>
      <w:r w:rsidRPr="00EF4352">
        <w:rPr>
          <w:b/>
          <w:sz w:val="28"/>
          <w:szCs w:val="28"/>
        </w:rPr>
        <w:t>утверждении</w:t>
      </w:r>
      <w:r w:rsidRPr="00EF4352">
        <w:rPr>
          <w:b/>
          <w:spacing w:val="1"/>
          <w:sz w:val="28"/>
          <w:szCs w:val="28"/>
        </w:rPr>
        <w:t xml:space="preserve">   </w:t>
      </w:r>
      <w:proofErr w:type="gramStart"/>
      <w:r w:rsidRPr="00EF4352">
        <w:rPr>
          <w:b/>
          <w:sz w:val="28"/>
          <w:szCs w:val="28"/>
        </w:rPr>
        <w:t>Положения</w:t>
      </w:r>
      <w:r w:rsidRPr="00EF4352">
        <w:rPr>
          <w:b/>
          <w:spacing w:val="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 xml:space="preserve"> </w:t>
      </w:r>
      <w:r w:rsidRPr="00EF4352">
        <w:rPr>
          <w:b/>
          <w:sz w:val="28"/>
          <w:szCs w:val="28"/>
        </w:rPr>
        <w:t>о</w:t>
      </w:r>
      <w:proofErr w:type="gramEnd"/>
      <w:r w:rsidRPr="00EF4352">
        <w:rPr>
          <w:b/>
          <w:spacing w:val="-62"/>
          <w:sz w:val="28"/>
          <w:szCs w:val="28"/>
        </w:rPr>
        <w:t xml:space="preserve">       </w:t>
      </w:r>
      <w:r>
        <w:rPr>
          <w:b/>
          <w:spacing w:val="-62"/>
          <w:sz w:val="28"/>
          <w:szCs w:val="28"/>
        </w:rPr>
        <w:t xml:space="preserve">      </w:t>
      </w:r>
      <w:r w:rsidRPr="00EF4352">
        <w:rPr>
          <w:b/>
          <w:sz w:val="28"/>
          <w:szCs w:val="28"/>
        </w:rPr>
        <w:t xml:space="preserve"> муниципальном </w:t>
      </w:r>
      <w:r w:rsidRPr="00EF4352">
        <w:rPr>
          <w:b/>
          <w:spacing w:val="61"/>
          <w:sz w:val="28"/>
          <w:szCs w:val="28"/>
        </w:rPr>
        <w:t xml:space="preserve"> </w:t>
      </w:r>
      <w:r w:rsidRPr="00EF4352">
        <w:rPr>
          <w:b/>
          <w:sz w:val="28"/>
          <w:szCs w:val="28"/>
        </w:rPr>
        <w:t>контроле</w:t>
      </w:r>
      <w:r>
        <w:rPr>
          <w:b/>
          <w:sz w:val="28"/>
          <w:szCs w:val="28"/>
        </w:rPr>
        <w:t xml:space="preserve"> </w:t>
      </w:r>
      <w:r w:rsidRPr="00EF4352">
        <w:rPr>
          <w:b/>
          <w:sz w:val="28"/>
          <w:szCs w:val="28"/>
        </w:rPr>
        <w:tab/>
        <w:t>за</w:t>
      </w:r>
      <w:r w:rsidRPr="00EF4352">
        <w:rPr>
          <w:b/>
          <w:spacing w:val="-62"/>
          <w:sz w:val="28"/>
          <w:szCs w:val="28"/>
        </w:rPr>
        <w:t xml:space="preserve">  </w:t>
      </w:r>
      <w:r w:rsidRPr="00EF4352">
        <w:rPr>
          <w:b/>
          <w:sz w:val="28"/>
          <w:szCs w:val="28"/>
        </w:rPr>
        <w:t>соблюдением Правил благоустройства</w:t>
      </w:r>
      <w:r w:rsidRPr="00EF4352">
        <w:rPr>
          <w:b/>
          <w:spacing w:val="-62"/>
          <w:sz w:val="28"/>
          <w:szCs w:val="28"/>
        </w:rPr>
        <w:t xml:space="preserve"> </w:t>
      </w:r>
      <w:r w:rsidRPr="00EF4352">
        <w:rPr>
          <w:b/>
          <w:sz w:val="28"/>
          <w:szCs w:val="28"/>
        </w:rPr>
        <w:t xml:space="preserve">  территории  </w:t>
      </w:r>
      <w:proofErr w:type="spellStart"/>
      <w:r>
        <w:rPr>
          <w:b/>
          <w:sz w:val="28"/>
          <w:szCs w:val="28"/>
        </w:rPr>
        <w:t>Кулыж</w:t>
      </w:r>
      <w:r w:rsidRPr="00EF4352">
        <w:rPr>
          <w:b/>
          <w:sz w:val="28"/>
          <w:szCs w:val="28"/>
        </w:rPr>
        <w:t>ского</w:t>
      </w:r>
      <w:proofErr w:type="spellEnd"/>
      <w:r w:rsidRPr="00EF4352">
        <w:rPr>
          <w:b/>
          <w:sz w:val="28"/>
          <w:szCs w:val="28"/>
        </w:rPr>
        <w:t xml:space="preserve"> сельского поселения</w:t>
      </w:r>
    </w:p>
    <w:p w:rsidR="0039121F" w:rsidRPr="0039121F" w:rsidRDefault="0039121F" w:rsidP="0039121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Вятскополянского</w:t>
      </w:r>
      <w:proofErr w:type="spellEnd"/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района Киров</w:t>
      </w:r>
      <w:r w:rsidRPr="003E3F8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ской области</w:t>
      </w:r>
    </w:p>
    <w:p w:rsidR="006A6825" w:rsidRPr="00EF4352" w:rsidRDefault="006A6825" w:rsidP="006A6825">
      <w:pPr>
        <w:pStyle w:val="a5"/>
        <w:spacing w:before="4"/>
        <w:ind w:left="0" w:firstLine="0"/>
        <w:jc w:val="center"/>
        <w:rPr>
          <w:b/>
          <w:i/>
          <w:sz w:val="28"/>
          <w:szCs w:val="28"/>
        </w:rPr>
      </w:pPr>
    </w:p>
    <w:p w:rsidR="006A6825" w:rsidRDefault="006A6825" w:rsidP="006A6825">
      <w:pPr>
        <w:pStyle w:val="a5"/>
        <w:ind w:right="385"/>
      </w:pPr>
      <w:r>
        <w:t>В соответствии с Федеральным законом от 10.06.2003 № 131-ФЗ «Об 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 законом от 31.07.2020</w:t>
      </w:r>
      <w:r>
        <w:rPr>
          <w:spacing w:val="1"/>
        </w:rPr>
        <w:t xml:space="preserve"> </w:t>
      </w:r>
      <w:r>
        <w:t>№ 248-ФЗ «О государственном 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-62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26.12.2008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66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 xml:space="preserve">образования, </w:t>
      </w:r>
      <w:proofErr w:type="spellStart"/>
      <w:r>
        <w:t>Кулыжская</w:t>
      </w:r>
      <w:proofErr w:type="spellEnd"/>
      <w:r>
        <w:t xml:space="preserve">  сельская  Дума </w:t>
      </w:r>
      <w:r w:rsidRPr="00EF4352">
        <w:rPr>
          <w:b/>
        </w:rPr>
        <w:t>РЕШИЛА:</w:t>
      </w:r>
    </w:p>
    <w:p w:rsidR="006A6825" w:rsidRDefault="006A6825" w:rsidP="006A6825">
      <w:pPr>
        <w:pStyle w:val="a5"/>
        <w:spacing w:before="7"/>
        <w:ind w:left="0" w:firstLine="0"/>
        <w:jc w:val="left"/>
      </w:pPr>
    </w:p>
    <w:p w:rsidR="006A6825" w:rsidRPr="0039121F" w:rsidRDefault="0039121F" w:rsidP="0039121F">
      <w:pPr>
        <w:spacing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</w:rPr>
        <w:t xml:space="preserve">       1.</w:t>
      </w:r>
      <w:r w:rsidR="006A6825" w:rsidRPr="0039121F">
        <w:rPr>
          <w:rFonts w:ascii="Times New Roman" w:hAnsi="Times New Roman" w:cs="Times New Roman"/>
          <w:sz w:val="26"/>
        </w:rPr>
        <w:t>Утвердить Положение о муниципальном контроле за соблюдением Правил</w:t>
      </w:r>
      <w:r w:rsidR="006A6825" w:rsidRPr="0039121F">
        <w:rPr>
          <w:rFonts w:ascii="Times New Roman" w:hAnsi="Times New Roman" w:cs="Times New Roman"/>
          <w:spacing w:val="1"/>
          <w:sz w:val="26"/>
        </w:rPr>
        <w:t xml:space="preserve"> </w:t>
      </w:r>
      <w:r w:rsidR="006A6825" w:rsidRPr="0039121F">
        <w:rPr>
          <w:rFonts w:ascii="Times New Roman" w:hAnsi="Times New Roman" w:cs="Times New Roman"/>
          <w:sz w:val="26"/>
        </w:rPr>
        <w:t xml:space="preserve">благоустройства    </w:t>
      </w:r>
      <w:r w:rsidR="006A6825" w:rsidRPr="0039121F">
        <w:rPr>
          <w:rFonts w:ascii="Times New Roman" w:hAnsi="Times New Roman" w:cs="Times New Roman"/>
          <w:spacing w:val="40"/>
          <w:sz w:val="26"/>
        </w:rPr>
        <w:t xml:space="preserve"> </w:t>
      </w:r>
      <w:r w:rsidR="006A6825" w:rsidRPr="0039121F">
        <w:rPr>
          <w:rFonts w:ascii="Times New Roman" w:hAnsi="Times New Roman" w:cs="Times New Roman"/>
          <w:sz w:val="26"/>
        </w:rPr>
        <w:t>территории</w:t>
      </w:r>
      <w:r w:rsidR="006A6825" w:rsidRPr="0039121F">
        <w:rPr>
          <w:rFonts w:ascii="Times New Roman" w:hAnsi="Times New Roman" w:cs="Times New Roman"/>
          <w:sz w:val="26"/>
        </w:rPr>
        <w:tab/>
      </w:r>
      <w:proofErr w:type="spellStart"/>
      <w:r w:rsidR="006A6825" w:rsidRPr="0039121F">
        <w:rPr>
          <w:rFonts w:ascii="Times New Roman" w:hAnsi="Times New Roman" w:cs="Times New Roman"/>
          <w:sz w:val="26"/>
        </w:rPr>
        <w:t>Кулыжского</w:t>
      </w:r>
      <w:proofErr w:type="spellEnd"/>
      <w:r w:rsidR="006A6825" w:rsidRPr="0039121F">
        <w:rPr>
          <w:rFonts w:ascii="Times New Roman" w:hAnsi="Times New Roman" w:cs="Times New Roman"/>
          <w:sz w:val="26"/>
        </w:rPr>
        <w:t xml:space="preserve"> </w:t>
      </w:r>
      <w:proofErr w:type="gramStart"/>
      <w:r w:rsidR="006A6825" w:rsidRPr="0039121F">
        <w:rPr>
          <w:rFonts w:ascii="Times New Roman" w:hAnsi="Times New Roman" w:cs="Times New Roman"/>
          <w:sz w:val="26"/>
        </w:rPr>
        <w:t xml:space="preserve">сельского </w:t>
      </w:r>
      <w:r w:rsidR="006A6825" w:rsidRPr="0039121F">
        <w:rPr>
          <w:rFonts w:ascii="Times New Roman" w:hAnsi="Times New Roman" w:cs="Times New Roman"/>
          <w:spacing w:val="42"/>
          <w:sz w:val="26"/>
        </w:rPr>
        <w:t xml:space="preserve"> </w:t>
      </w:r>
      <w:r w:rsidR="006A6825" w:rsidRPr="0039121F">
        <w:rPr>
          <w:rFonts w:ascii="Times New Roman" w:hAnsi="Times New Roman" w:cs="Times New Roman"/>
          <w:sz w:val="26"/>
        </w:rPr>
        <w:t>поселения</w:t>
      </w:r>
      <w:proofErr w:type="gramEnd"/>
      <w:r w:rsidRPr="0039121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proofErr w:type="spellStart"/>
      <w:r w:rsidRPr="0039121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Вятскополянского</w:t>
      </w:r>
      <w:proofErr w:type="spellEnd"/>
      <w:r w:rsidRPr="0039121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района Кировской области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6A6825" w:rsidRPr="0039121F">
        <w:rPr>
          <w:rFonts w:ascii="Times New Roman" w:hAnsi="Times New Roman" w:cs="Times New Roman"/>
          <w:sz w:val="26"/>
        </w:rPr>
        <w:t>(прилагается).</w:t>
      </w:r>
    </w:p>
    <w:p w:rsidR="006A6825" w:rsidRPr="0039121F" w:rsidRDefault="0039121F" w:rsidP="0039121F">
      <w:pPr>
        <w:tabs>
          <w:tab w:val="left" w:pos="872"/>
          <w:tab w:val="left" w:pos="4336"/>
        </w:tabs>
        <w:ind w:left="-190" w:right="388"/>
        <w:rPr>
          <w:rFonts w:ascii="Times New Roman" w:hAnsi="Times New Roman" w:cs="Times New Roman"/>
          <w:sz w:val="26"/>
        </w:rPr>
      </w:pPr>
      <w:r>
        <w:rPr>
          <w:sz w:val="26"/>
        </w:rPr>
        <w:t xml:space="preserve">         </w:t>
      </w:r>
      <w:r w:rsidRPr="0039121F">
        <w:rPr>
          <w:rFonts w:ascii="Times New Roman" w:hAnsi="Times New Roman" w:cs="Times New Roman"/>
          <w:sz w:val="26"/>
        </w:rPr>
        <w:t>2.</w:t>
      </w:r>
      <w:r w:rsidR="006A6825" w:rsidRPr="0039121F">
        <w:rPr>
          <w:rFonts w:ascii="Times New Roman" w:hAnsi="Times New Roman" w:cs="Times New Roman"/>
          <w:sz w:val="26"/>
        </w:rPr>
        <w:t xml:space="preserve">Признать утратившим </w:t>
      </w:r>
      <w:proofErr w:type="gramStart"/>
      <w:r w:rsidR="006A6825" w:rsidRPr="0039121F">
        <w:rPr>
          <w:rFonts w:ascii="Times New Roman" w:hAnsi="Times New Roman" w:cs="Times New Roman"/>
          <w:sz w:val="26"/>
        </w:rPr>
        <w:t>силу  решения</w:t>
      </w:r>
      <w:proofErr w:type="gramEnd"/>
      <w:r w:rsidR="006A6825" w:rsidRPr="0039121F">
        <w:rPr>
          <w:rFonts w:ascii="Times New Roman" w:hAnsi="Times New Roman" w:cs="Times New Roman"/>
          <w:sz w:val="26"/>
        </w:rPr>
        <w:t xml:space="preserve"> </w:t>
      </w:r>
      <w:proofErr w:type="spellStart"/>
      <w:r w:rsidR="006A6825" w:rsidRPr="0039121F">
        <w:rPr>
          <w:rFonts w:ascii="Times New Roman" w:hAnsi="Times New Roman" w:cs="Times New Roman"/>
          <w:sz w:val="26"/>
        </w:rPr>
        <w:t>Кулыжской</w:t>
      </w:r>
      <w:proofErr w:type="spellEnd"/>
      <w:r w:rsidR="006A6825" w:rsidRPr="0039121F">
        <w:rPr>
          <w:rFonts w:ascii="Times New Roman" w:hAnsi="Times New Roman" w:cs="Times New Roman"/>
          <w:sz w:val="26"/>
        </w:rPr>
        <w:t xml:space="preserve"> сельской Думы:</w:t>
      </w:r>
    </w:p>
    <w:p w:rsidR="006A6825" w:rsidRPr="00381796" w:rsidRDefault="006A6825" w:rsidP="006A6825">
      <w:pPr>
        <w:pStyle w:val="a7"/>
        <w:tabs>
          <w:tab w:val="left" w:pos="872"/>
          <w:tab w:val="left" w:pos="4336"/>
        </w:tabs>
        <w:ind w:left="0" w:right="388" w:firstLine="426"/>
        <w:rPr>
          <w:sz w:val="28"/>
          <w:szCs w:val="28"/>
        </w:rPr>
      </w:pPr>
      <w:r>
        <w:rPr>
          <w:sz w:val="26"/>
        </w:rPr>
        <w:t>2.1.</w:t>
      </w:r>
      <w:r w:rsidRPr="006A6825">
        <w:t xml:space="preserve"> </w:t>
      </w:r>
      <w:r w:rsidRPr="00F579FC">
        <w:rPr>
          <w:sz w:val="28"/>
          <w:szCs w:val="28"/>
        </w:rPr>
        <w:t>28.10.2021 №42</w:t>
      </w:r>
      <w:r>
        <w:t xml:space="preserve"> «</w:t>
      </w:r>
      <w:r w:rsidRPr="00381796">
        <w:rPr>
          <w:sz w:val="28"/>
          <w:szCs w:val="28"/>
        </w:rPr>
        <w:t>Об</w:t>
      </w:r>
      <w:r w:rsidRPr="00381796">
        <w:rPr>
          <w:spacing w:val="1"/>
          <w:sz w:val="28"/>
          <w:szCs w:val="28"/>
        </w:rPr>
        <w:t xml:space="preserve"> </w:t>
      </w:r>
      <w:r w:rsidRPr="00381796">
        <w:rPr>
          <w:sz w:val="28"/>
          <w:szCs w:val="28"/>
        </w:rPr>
        <w:t>утверждении</w:t>
      </w:r>
      <w:r w:rsidRPr="00381796">
        <w:rPr>
          <w:spacing w:val="1"/>
          <w:sz w:val="28"/>
          <w:szCs w:val="28"/>
        </w:rPr>
        <w:t xml:space="preserve">   </w:t>
      </w:r>
      <w:proofErr w:type="gramStart"/>
      <w:r w:rsidRPr="00381796">
        <w:rPr>
          <w:sz w:val="28"/>
          <w:szCs w:val="28"/>
        </w:rPr>
        <w:t>Положения</w:t>
      </w:r>
      <w:r w:rsidRPr="00381796">
        <w:rPr>
          <w:spacing w:val="1"/>
          <w:sz w:val="28"/>
          <w:szCs w:val="28"/>
        </w:rPr>
        <w:t xml:space="preserve">  </w:t>
      </w:r>
      <w:r w:rsidRPr="00381796">
        <w:rPr>
          <w:sz w:val="28"/>
          <w:szCs w:val="28"/>
        </w:rPr>
        <w:t>о</w:t>
      </w:r>
      <w:proofErr w:type="gramEnd"/>
      <w:r w:rsidRPr="00381796">
        <w:rPr>
          <w:spacing w:val="-62"/>
          <w:sz w:val="28"/>
          <w:szCs w:val="28"/>
        </w:rPr>
        <w:t xml:space="preserve">             </w:t>
      </w:r>
      <w:r w:rsidRPr="00381796">
        <w:rPr>
          <w:sz w:val="28"/>
          <w:szCs w:val="28"/>
        </w:rPr>
        <w:t xml:space="preserve"> муниципальном </w:t>
      </w:r>
      <w:r w:rsidRPr="00381796">
        <w:rPr>
          <w:spacing w:val="61"/>
          <w:sz w:val="28"/>
          <w:szCs w:val="28"/>
        </w:rPr>
        <w:t xml:space="preserve"> </w:t>
      </w:r>
      <w:r w:rsidRPr="00381796">
        <w:rPr>
          <w:sz w:val="28"/>
          <w:szCs w:val="28"/>
        </w:rPr>
        <w:t>контроле за</w:t>
      </w:r>
      <w:r w:rsidRPr="00381796">
        <w:rPr>
          <w:spacing w:val="-62"/>
          <w:sz w:val="28"/>
          <w:szCs w:val="28"/>
        </w:rPr>
        <w:t xml:space="preserve">  </w:t>
      </w:r>
      <w:r w:rsidRPr="00381796">
        <w:rPr>
          <w:sz w:val="28"/>
          <w:szCs w:val="28"/>
        </w:rPr>
        <w:t>соблюдением Правил благоустройства</w:t>
      </w:r>
      <w:r w:rsidRPr="00381796">
        <w:rPr>
          <w:spacing w:val="-62"/>
          <w:sz w:val="28"/>
          <w:szCs w:val="28"/>
        </w:rPr>
        <w:t xml:space="preserve"> </w:t>
      </w:r>
      <w:r w:rsidRPr="00381796">
        <w:rPr>
          <w:sz w:val="28"/>
          <w:szCs w:val="28"/>
        </w:rPr>
        <w:t xml:space="preserve">  территории  </w:t>
      </w:r>
      <w:proofErr w:type="spellStart"/>
      <w:r w:rsidRPr="00381796">
        <w:rPr>
          <w:sz w:val="28"/>
          <w:szCs w:val="28"/>
        </w:rPr>
        <w:t>Кулыжского</w:t>
      </w:r>
      <w:proofErr w:type="spellEnd"/>
      <w:r w:rsidRPr="00381796">
        <w:rPr>
          <w:sz w:val="28"/>
          <w:szCs w:val="28"/>
        </w:rPr>
        <w:t xml:space="preserve"> сельского поселения»;</w:t>
      </w:r>
    </w:p>
    <w:p w:rsidR="00071AFF" w:rsidRPr="00F579FC" w:rsidRDefault="00071AFF" w:rsidP="00F579FC">
      <w:pPr>
        <w:pStyle w:val="TableParagraph"/>
        <w:jc w:val="both"/>
        <w:rPr>
          <w:sz w:val="28"/>
          <w:szCs w:val="28"/>
        </w:rPr>
      </w:pPr>
      <w:r w:rsidRPr="00F579FC">
        <w:rPr>
          <w:sz w:val="28"/>
          <w:szCs w:val="28"/>
        </w:rPr>
        <w:t xml:space="preserve">     </w:t>
      </w:r>
      <w:r w:rsidR="00381796" w:rsidRPr="00F579FC">
        <w:rPr>
          <w:sz w:val="28"/>
          <w:szCs w:val="28"/>
        </w:rPr>
        <w:t>2.2.</w:t>
      </w:r>
      <w:r w:rsidRPr="00F579FC">
        <w:t xml:space="preserve"> </w:t>
      </w:r>
      <w:r w:rsidRPr="00F579FC">
        <w:rPr>
          <w:sz w:val="28"/>
          <w:szCs w:val="28"/>
        </w:rPr>
        <w:t xml:space="preserve">25.11.2022 №15 «О </w:t>
      </w:r>
      <w:proofErr w:type="gramStart"/>
      <w:r w:rsidRPr="00F579FC">
        <w:rPr>
          <w:sz w:val="28"/>
          <w:szCs w:val="28"/>
        </w:rPr>
        <w:t>внесении  изменений</w:t>
      </w:r>
      <w:proofErr w:type="gramEnd"/>
      <w:r w:rsidRPr="00F579FC">
        <w:rPr>
          <w:sz w:val="28"/>
          <w:szCs w:val="28"/>
        </w:rPr>
        <w:t xml:space="preserve"> в </w:t>
      </w:r>
      <w:r w:rsidRPr="00F579FC">
        <w:rPr>
          <w:spacing w:val="1"/>
          <w:sz w:val="28"/>
          <w:szCs w:val="28"/>
        </w:rPr>
        <w:t xml:space="preserve">   </w:t>
      </w:r>
      <w:r w:rsidRPr="00F579FC">
        <w:rPr>
          <w:sz w:val="28"/>
          <w:szCs w:val="28"/>
        </w:rPr>
        <w:t>Положение</w:t>
      </w:r>
      <w:r w:rsidRPr="00F579FC">
        <w:rPr>
          <w:spacing w:val="1"/>
          <w:sz w:val="28"/>
          <w:szCs w:val="28"/>
        </w:rPr>
        <w:t xml:space="preserve">  </w:t>
      </w:r>
      <w:r w:rsidRPr="00F579FC">
        <w:rPr>
          <w:sz w:val="28"/>
          <w:szCs w:val="28"/>
        </w:rPr>
        <w:t>о</w:t>
      </w:r>
      <w:r w:rsidRPr="00F579FC">
        <w:rPr>
          <w:spacing w:val="-62"/>
          <w:sz w:val="28"/>
          <w:szCs w:val="28"/>
        </w:rPr>
        <w:t xml:space="preserve">             </w:t>
      </w:r>
      <w:r w:rsidRPr="00F579FC">
        <w:rPr>
          <w:sz w:val="28"/>
          <w:szCs w:val="28"/>
        </w:rPr>
        <w:t xml:space="preserve"> муниципальном </w:t>
      </w:r>
      <w:r w:rsidRPr="00F579FC">
        <w:rPr>
          <w:spacing w:val="61"/>
          <w:sz w:val="28"/>
          <w:szCs w:val="28"/>
        </w:rPr>
        <w:t xml:space="preserve"> </w:t>
      </w:r>
      <w:r w:rsidRPr="00F579FC">
        <w:rPr>
          <w:sz w:val="28"/>
          <w:szCs w:val="28"/>
        </w:rPr>
        <w:t>контроле в сфере благоустройства</w:t>
      </w:r>
      <w:r w:rsidRPr="00F579FC">
        <w:rPr>
          <w:sz w:val="28"/>
          <w:szCs w:val="28"/>
        </w:rPr>
        <w:tab/>
        <w:t xml:space="preserve">на территории  </w:t>
      </w:r>
      <w:proofErr w:type="spellStart"/>
      <w:r w:rsidRPr="00F579FC">
        <w:rPr>
          <w:sz w:val="28"/>
          <w:szCs w:val="28"/>
        </w:rPr>
        <w:t>Кулыжского</w:t>
      </w:r>
      <w:proofErr w:type="spellEnd"/>
      <w:r w:rsidRPr="00F579FC">
        <w:rPr>
          <w:sz w:val="28"/>
          <w:szCs w:val="28"/>
        </w:rPr>
        <w:t xml:space="preserve"> сельского поселения, утвержденное решением </w:t>
      </w:r>
      <w:proofErr w:type="spellStart"/>
      <w:r w:rsidRPr="00F579FC">
        <w:rPr>
          <w:sz w:val="28"/>
          <w:szCs w:val="28"/>
        </w:rPr>
        <w:t>Кулыжской</w:t>
      </w:r>
      <w:proofErr w:type="spellEnd"/>
      <w:r w:rsidRPr="00F579FC">
        <w:rPr>
          <w:sz w:val="28"/>
          <w:szCs w:val="28"/>
        </w:rPr>
        <w:t xml:space="preserve"> сельской Думы от 28.10.2021 № 42»</w:t>
      </w:r>
    </w:p>
    <w:p w:rsidR="00071AFF" w:rsidRPr="00F579FC" w:rsidRDefault="00F579FC" w:rsidP="00F579FC">
      <w:pPr>
        <w:pStyle w:val="TableParagraph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71AFF" w:rsidRPr="00F579FC">
        <w:rPr>
          <w:sz w:val="28"/>
          <w:szCs w:val="28"/>
        </w:rPr>
        <w:t>2.3.</w:t>
      </w:r>
      <w:r w:rsidRPr="00F579FC">
        <w:t xml:space="preserve"> </w:t>
      </w:r>
      <w:r w:rsidRPr="00F579FC">
        <w:rPr>
          <w:sz w:val="28"/>
          <w:szCs w:val="28"/>
        </w:rPr>
        <w:t xml:space="preserve">28.02.2024№3«О </w:t>
      </w:r>
      <w:proofErr w:type="gramStart"/>
      <w:r w:rsidRPr="00F579FC">
        <w:rPr>
          <w:sz w:val="28"/>
          <w:szCs w:val="28"/>
        </w:rPr>
        <w:t>внесении  изменений</w:t>
      </w:r>
      <w:proofErr w:type="gramEnd"/>
      <w:r w:rsidRPr="00F579FC">
        <w:rPr>
          <w:sz w:val="28"/>
          <w:szCs w:val="28"/>
        </w:rPr>
        <w:t xml:space="preserve"> в </w:t>
      </w:r>
      <w:r w:rsidRPr="00F579FC">
        <w:rPr>
          <w:spacing w:val="1"/>
          <w:sz w:val="28"/>
          <w:szCs w:val="28"/>
        </w:rPr>
        <w:t xml:space="preserve">   </w:t>
      </w:r>
      <w:r w:rsidRPr="00F579FC">
        <w:rPr>
          <w:sz w:val="28"/>
          <w:szCs w:val="28"/>
        </w:rPr>
        <w:t>Положение</w:t>
      </w:r>
      <w:r w:rsidRPr="00F579FC">
        <w:rPr>
          <w:spacing w:val="1"/>
          <w:sz w:val="28"/>
          <w:szCs w:val="28"/>
        </w:rPr>
        <w:t xml:space="preserve">  </w:t>
      </w:r>
      <w:r w:rsidRPr="00F579FC">
        <w:rPr>
          <w:sz w:val="28"/>
          <w:szCs w:val="28"/>
        </w:rPr>
        <w:t>о</w:t>
      </w:r>
      <w:r w:rsidRPr="00F579FC">
        <w:rPr>
          <w:spacing w:val="-62"/>
          <w:sz w:val="28"/>
          <w:szCs w:val="28"/>
        </w:rPr>
        <w:t xml:space="preserve">             </w:t>
      </w:r>
      <w:r w:rsidRPr="00F579FC">
        <w:rPr>
          <w:sz w:val="28"/>
          <w:szCs w:val="28"/>
        </w:rPr>
        <w:t xml:space="preserve"> муниципальном </w:t>
      </w:r>
      <w:r w:rsidRPr="00F579FC">
        <w:rPr>
          <w:spacing w:val="61"/>
          <w:sz w:val="28"/>
          <w:szCs w:val="28"/>
        </w:rPr>
        <w:t xml:space="preserve"> </w:t>
      </w:r>
      <w:r w:rsidRPr="00F579FC">
        <w:rPr>
          <w:sz w:val="28"/>
          <w:szCs w:val="28"/>
        </w:rPr>
        <w:t>контроле в сфере благоустройства</w:t>
      </w:r>
      <w:r w:rsidRPr="00F579FC">
        <w:rPr>
          <w:sz w:val="28"/>
          <w:szCs w:val="28"/>
        </w:rPr>
        <w:tab/>
        <w:t xml:space="preserve">на территории  </w:t>
      </w:r>
      <w:proofErr w:type="spellStart"/>
      <w:r w:rsidRPr="00F579FC">
        <w:rPr>
          <w:sz w:val="28"/>
          <w:szCs w:val="28"/>
        </w:rPr>
        <w:t>Кулыжского</w:t>
      </w:r>
      <w:proofErr w:type="spellEnd"/>
      <w:r w:rsidRPr="00F579FC">
        <w:rPr>
          <w:sz w:val="28"/>
          <w:szCs w:val="28"/>
        </w:rPr>
        <w:t xml:space="preserve"> сельского поселения, утвержденное решением </w:t>
      </w:r>
      <w:proofErr w:type="spellStart"/>
      <w:r w:rsidRPr="00F579FC">
        <w:rPr>
          <w:sz w:val="28"/>
          <w:szCs w:val="28"/>
        </w:rPr>
        <w:t>Кулыжской</w:t>
      </w:r>
      <w:proofErr w:type="spellEnd"/>
      <w:r w:rsidRPr="00F579FC">
        <w:rPr>
          <w:sz w:val="28"/>
          <w:szCs w:val="28"/>
        </w:rPr>
        <w:t xml:space="preserve"> сельской Думы от 28.10.2021 № 42»</w:t>
      </w:r>
    </w:p>
    <w:p w:rsidR="00D8794F" w:rsidRPr="0039121F" w:rsidRDefault="0039121F" w:rsidP="0039121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1F">
        <w:rPr>
          <w:rFonts w:ascii="Times New Roman" w:hAnsi="Times New Roman" w:cs="Times New Roman"/>
          <w:sz w:val="28"/>
          <w:szCs w:val="28"/>
        </w:rPr>
        <w:t xml:space="preserve">      </w:t>
      </w:r>
      <w:r w:rsidR="00071AFF" w:rsidRPr="0039121F">
        <w:rPr>
          <w:rFonts w:ascii="Times New Roman" w:hAnsi="Times New Roman" w:cs="Times New Roman"/>
          <w:sz w:val="28"/>
          <w:szCs w:val="28"/>
        </w:rPr>
        <w:t>3. а</w:t>
      </w:r>
      <w:r w:rsidR="00D8794F" w:rsidRPr="0039121F">
        <w:rPr>
          <w:rFonts w:ascii="Times New Roman" w:hAnsi="Times New Roman" w:cs="Times New Roman"/>
          <w:sz w:val="28"/>
          <w:szCs w:val="28"/>
        </w:rPr>
        <w:t>бзац</w:t>
      </w:r>
      <w:r w:rsidR="004C7DB4" w:rsidRPr="0039121F">
        <w:rPr>
          <w:rFonts w:ascii="Times New Roman" w:hAnsi="Times New Roman" w:cs="Times New Roman"/>
          <w:sz w:val="28"/>
          <w:szCs w:val="28"/>
        </w:rPr>
        <w:t xml:space="preserve"> </w:t>
      </w:r>
      <w:r w:rsidR="00D8794F" w:rsidRPr="0039121F">
        <w:rPr>
          <w:rFonts w:ascii="Times New Roman" w:hAnsi="Times New Roman" w:cs="Times New Roman"/>
          <w:sz w:val="28"/>
          <w:szCs w:val="28"/>
        </w:rPr>
        <w:t>3 пу</w:t>
      </w:r>
      <w:r w:rsidR="00071AFF" w:rsidRPr="0039121F">
        <w:rPr>
          <w:rFonts w:ascii="Times New Roman" w:hAnsi="Times New Roman" w:cs="Times New Roman"/>
          <w:sz w:val="28"/>
          <w:szCs w:val="28"/>
        </w:rPr>
        <w:t>нкт</w:t>
      </w:r>
      <w:r w:rsidR="004C7DB4" w:rsidRPr="0039121F">
        <w:rPr>
          <w:rFonts w:ascii="Times New Roman" w:hAnsi="Times New Roman" w:cs="Times New Roman"/>
          <w:sz w:val="28"/>
          <w:szCs w:val="28"/>
        </w:rPr>
        <w:t xml:space="preserve"> </w:t>
      </w:r>
      <w:r w:rsidR="00071AFF" w:rsidRPr="0039121F">
        <w:rPr>
          <w:rFonts w:ascii="Times New Roman" w:hAnsi="Times New Roman" w:cs="Times New Roman"/>
          <w:sz w:val="28"/>
          <w:szCs w:val="28"/>
        </w:rPr>
        <w:t>4.14 раздела</w:t>
      </w:r>
      <w:r w:rsidR="00D8794F" w:rsidRPr="0039121F">
        <w:rPr>
          <w:rFonts w:ascii="Times New Roman" w:hAnsi="Times New Roman" w:cs="Times New Roman"/>
          <w:sz w:val="28"/>
          <w:szCs w:val="28"/>
        </w:rPr>
        <w:t xml:space="preserve"> </w:t>
      </w:r>
      <w:r w:rsidR="00071AFF" w:rsidRPr="0039121F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="00071AFF" w:rsidRPr="0039121F">
        <w:rPr>
          <w:rFonts w:ascii="Times New Roman" w:hAnsi="Times New Roman" w:cs="Times New Roman"/>
          <w:sz w:val="28"/>
          <w:szCs w:val="28"/>
        </w:rPr>
        <w:t>регламе</w:t>
      </w:r>
      <w:r w:rsidR="00F579FC" w:rsidRPr="0039121F">
        <w:rPr>
          <w:rFonts w:ascii="Times New Roman" w:hAnsi="Times New Roman" w:cs="Times New Roman"/>
          <w:sz w:val="28"/>
          <w:szCs w:val="28"/>
        </w:rPr>
        <w:t>н</w:t>
      </w:r>
      <w:r w:rsidR="00071AFF" w:rsidRPr="0039121F">
        <w:rPr>
          <w:rFonts w:ascii="Times New Roman" w:hAnsi="Times New Roman" w:cs="Times New Roman"/>
          <w:sz w:val="28"/>
          <w:szCs w:val="28"/>
        </w:rPr>
        <w:t>та  вступает</w:t>
      </w:r>
      <w:proofErr w:type="gramEnd"/>
      <w:r w:rsidR="00071AFF" w:rsidRPr="0039121F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D8794F" w:rsidRPr="0039121F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t xml:space="preserve">с 01.09.2025. </w:t>
      </w:r>
    </w:p>
    <w:p w:rsidR="006A6825" w:rsidRPr="0039121F" w:rsidRDefault="006A6825" w:rsidP="006A6825">
      <w:pPr>
        <w:pStyle w:val="a7"/>
        <w:tabs>
          <w:tab w:val="left" w:pos="872"/>
          <w:tab w:val="left" w:pos="4336"/>
        </w:tabs>
        <w:ind w:left="581" w:right="388" w:firstLine="0"/>
        <w:rPr>
          <w:sz w:val="28"/>
          <w:szCs w:val="28"/>
        </w:rPr>
      </w:pPr>
    </w:p>
    <w:p w:rsidR="006A6825" w:rsidRPr="0039121F" w:rsidRDefault="0039121F" w:rsidP="0039121F">
      <w:pPr>
        <w:tabs>
          <w:tab w:val="left" w:pos="965"/>
        </w:tabs>
        <w:spacing w:before="1" w:line="276" w:lineRule="auto"/>
        <w:ind w:right="105"/>
        <w:rPr>
          <w:rFonts w:ascii="Times New Roman" w:hAnsi="Times New Roman" w:cs="Times New Roman"/>
          <w:strike/>
          <w:sz w:val="28"/>
          <w:szCs w:val="28"/>
        </w:rPr>
      </w:pPr>
      <w:r w:rsidRPr="0039121F">
        <w:rPr>
          <w:rFonts w:ascii="Times New Roman" w:hAnsi="Times New Roman" w:cs="Times New Roman"/>
          <w:sz w:val="28"/>
          <w:szCs w:val="28"/>
        </w:rPr>
        <w:t xml:space="preserve">      </w:t>
      </w:r>
      <w:r w:rsidR="004C7DB4" w:rsidRPr="0039121F">
        <w:rPr>
          <w:rFonts w:ascii="Times New Roman" w:hAnsi="Times New Roman" w:cs="Times New Roman"/>
          <w:sz w:val="28"/>
          <w:szCs w:val="28"/>
        </w:rPr>
        <w:t>4.</w:t>
      </w:r>
      <w:r w:rsidR="006A6825" w:rsidRPr="0039121F">
        <w:rPr>
          <w:rFonts w:ascii="Times New Roman" w:hAnsi="Times New Roman" w:cs="Times New Roman"/>
          <w:sz w:val="28"/>
          <w:szCs w:val="28"/>
        </w:rPr>
        <w:t>Настоящее решение вступает в силу п</w:t>
      </w:r>
      <w:r>
        <w:rPr>
          <w:rFonts w:ascii="Times New Roman" w:hAnsi="Times New Roman" w:cs="Times New Roman"/>
          <w:sz w:val="28"/>
          <w:szCs w:val="28"/>
        </w:rPr>
        <w:t>осле официального опубликования.</w:t>
      </w:r>
    </w:p>
    <w:p w:rsidR="006A6825" w:rsidRPr="0039121F" w:rsidRDefault="006A6825" w:rsidP="00F579FC">
      <w:pPr>
        <w:tabs>
          <w:tab w:val="left" w:pos="965"/>
        </w:tabs>
        <w:spacing w:before="1" w:line="276" w:lineRule="auto"/>
        <w:ind w:right="105"/>
        <w:rPr>
          <w:rFonts w:ascii="Times New Roman" w:hAnsi="Times New Roman" w:cs="Times New Roman"/>
          <w:sz w:val="28"/>
          <w:szCs w:val="28"/>
        </w:rPr>
      </w:pPr>
    </w:p>
    <w:p w:rsidR="009A4334" w:rsidRDefault="006A6825" w:rsidP="006A6825">
      <w:pPr>
        <w:tabs>
          <w:tab w:val="left" w:pos="965"/>
        </w:tabs>
        <w:spacing w:before="1" w:line="276" w:lineRule="auto"/>
        <w:ind w:right="105"/>
        <w:rPr>
          <w:rFonts w:ascii="Times New Roman" w:hAnsi="Times New Roman" w:cs="Times New Roman"/>
          <w:sz w:val="26"/>
          <w:szCs w:val="26"/>
        </w:rPr>
      </w:pPr>
      <w:r w:rsidRPr="0039121F">
        <w:rPr>
          <w:rFonts w:ascii="Times New Roman" w:hAnsi="Times New Roman" w:cs="Times New Roman"/>
          <w:sz w:val="26"/>
          <w:szCs w:val="26"/>
        </w:rPr>
        <w:t>Председатель</w:t>
      </w:r>
      <w:r w:rsidR="009A4334">
        <w:rPr>
          <w:rFonts w:ascii="Times New Roman" w:hAnsi="Times New Roman" w:cs="Times New Roman"/>
          <w:sz w:val="26"/>
          <w:szCs w:val="26"/>
        </w:rPr>
        <w:t>ствующий,</w:t>
      </w:r>
      <w:r w:rsidRPr="003912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4334" w:rsidRPr="0039121F" w:rsidRDefault="009A4334" w:rsidP="009A4334">
      <w:pPr>
        <w:tabs>
          <w:tab w:val="left" w:pos="965"/>
        </w:tabs>
        <w:spacing w:before="1" w:line="276" w:lineRule="auto"/>
        <w:ind w:right="10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Депутат </w:t>
      </w:r>
      <w:proofErr w:type="spellStart"/>
      <w:r w:rsidR="006A6825" w:rsidRPr="0039121F">
        <w:rPr>
          <w:rFonts w:ascii="Times New Roman" w:hAnsi="Times New Roman" w:cs="Times New Roman"/>
          <w:sz w:val="26"/>
          <w:szCs w:val="26"/>
        </w:rPr>
        <w:t>Кулыжской</w:t>
      </w:r>
      <w:proofErr w:type="spellEnd"/>
      <w:r w:rsidRPr="009A4334">
        <w:rPr>
          <w:rFonts w:ascii="Times New Roman" w:hAnsi="Times New Roman" w:cs="Times New Roman"/>
          <w:sz w:val="26"/>
          <w:szCs w:val="26"/>
        </w:rPr>
        <w:t xml:space="preserve"> </w:t>
      </w:r>
      <w:r w:rsidRPr="0039121F">
        <w:rPr>
          <w:rFonts w:ascii="Times New Roman" w:hAnsi="Times New Roman" w:cs="Times New Roman"/>
          <w:sz w:val="26"/>
          <w:szCs w:val="26"/>
        </w:rPr>
        <w:t xml:space="preserve">сельской Думы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А. Н. Корольков</w:t>
      </w:r>
      <w:r w:rsidRPr="0039121F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 w:rsidR="006A6825" w:rsidRPr="0039121F" w:rsidRDefault="006A6825" w:rsidP="006A6825">
      <w:pPr>
        <w:tabs>
          <w:tab w:val="left" w:pos="965"/>
        </w:tabs>
        <w:spacing w:before="1" w:line="276" w:lineRule="auto"/>
        <w:ind w:right="105"/>
        <w:rPr>
          <w:rFonts w:ascii="Times New Roman" w:hAnsi="Times New Roman" w:cs="Times New Roman"/>
          <w:sz w:val="26"/>
          <w:szCs w:val="26"/>
        </w:rPr>
      </w:pPr>
    </w:p>
    <w:p w:rsidR="006A6825" w:rsidRPr="0039121F" w:rsidRDefault="006A6825" w:rsidP="006A6825">
      <w:pPr>
        <w:tabs>
          <w:tab w:val="left" w:pos="965"/>
        </w:tabs>
        <w:spacing w:before="1" w:line="276" w:lineRule="auto"/>
        <w:ind w:right="105"/>
        <w:rPr>
          <w:rFonts w:ascii="Times New Roman" w:hAnsi="Times New Roman" w:cs="Times New Roman"/>
          <w:sz w:val="26"/>
          <w:szCs w:val="26"/>
        </w:rPr>
      </w:pPr>
      <w:r w:rsidRPr="0039121F">
        <w:rPr>
          <w:rFonts w:ascii="Times New Roman" w:hAnsi="Times New Roman" w:cs="Times New Roman"/>
          <w:sz w:val="26"/>
          <w:szCs w:val="26"/>
        </w:rPr>
        <w:t xml:space="preserve">Глава поселения                                                                                  Р. И. </w:t>
      </w:r>
      <w:proofErr w:type="spellStart"/>
      <w:r w:rsidRPr="0039121F">
        <w:rPr>
          <w:rFonts w:ascii="Times New Roman" w:hAnsi="Times New Roman" w:cs="Times New Roman"/>
          <w:sz w:val="26"/>
          <w:szCs w:val="26"/>
        </w:rPr>
        <w:t>Фалахов</w:t>
      </w:r>
      <w:proofErr w:type="spellEnd"/>
    </w:p>
    <w:p w:rsidR="006A6825" w:rsidRDefault="006A6825" w:rsidP="006A6825">
      <w:pPr>
        <w:pStyle w:val="a5"/>
        <w:ind w:left="0" w:firstLine="0"/>
        <w:jc w:val="left"/>
        <w:rPr>
          <w:sz w:val="28"/>
        </w:rPr>
      </w:pPr>
      <w:bookmarkStart w:id="0" w:name="_GoBack"/>
      <w:bookmarkEnd w:id="0"/>
    </w:p>
    <w:p w:rsidR="006A6825" w:rsidRDefault="006A6825" w:rsidP="006A6825">
      <w:pPr>
        <w:sectPr w:rsidR="006A6825" w:rsidSect="006A6825">
          <w:pgSz w:w="11910" w:h="16840"/>
          <w:pgMar w:top="1180" w:right="460" w:bottom="280" w:left="1600" w:header="720" w:footer="720" w:gutter="0"/>
          <w:cols w:space="720"/>
        </w:sectPr>
      </w:pPr>
    </w:p>
    <w:p w:rsidR="00FF57F3" w:rsidRPr="00FF57F3" w:rsidRDefault="0039121F" w:rsidP="00FF57F3">
      <w:pPr>
        <w:pStyle w:val="a8"/>
        <w:rPr>
          <w:rFonts w:ascii="Times New Roman" w:hAnsi="Times New Roman" w:cs="Times New Roman"/>
        </w:rPr>
      </w:pPr>
      <w:r>
        <w:rPr>
          <w:rFonts w:hint="eastAsia"/>
          <w:b/>
        </w:rPr>
        <w:lastRenderedPageBreak/>
        <w:t xml:space="preserve">          </w:t>
      </w:r>
      <w:r w:rsidR="00FF57F3">
        <w:rPr>
          <w:rFonts w:hint="eastAsia"/>
          <w:b/>
        </w:rPr>
        <w:t xml:space="preserve">                                                                     </w:t>
      </w:r>
      <w:r w:rsidR="00FF57F3">
        <w:rPr>
          <w:b/>
        </w:rPr>
        <w:t xml:space="preserve">                                        </w:t>
      </w:r>
      <w:r w:rsidR="00FF57F3">
        <w:rPr>
          <w:rFonts w:hint="eastAsia"/>
          <w:b/>
        </w:rPr>
        <w:t xml:space="preserve">  </w:t>
      </w:r>
      <w:r w:rsidR="00FF57F3" w:rsidRPr="00FF57F3">
        <w:rPr>
          <w:rFonts w:ascii="Times New Roman" w:hAnsi="Times New Roman" w:cs="Times New Roman"/>
        </w:rPr>
        <w:t xml:space="preserve">Приложение </w:t>
      </w:r>
      <w:proofErr w:type="gramStart"/>
      <w:r w:rsidR="00FF57F3" w:rsidRPr="00FF57F3">
        <w:rPr>
          <w:rFonts w:ascii="Times New Roman" w:hAnsi="Times New Roman" w:cs="Times New Roman"/>
        </w:rPr>
        <w:t xml:space="preserve">к </w:t>
      </w:r>
      <w:r w:rsidR="00FF57F3" w:rsidRPr="00FF57F3">
        <w:rPr>
          <w:rFonts w:ascii="Times New Roman" w:hAnsi="Times New Roman" w:cs="Times New Roman"/>
          <w:spacing w:val="-62"/>
        </w:rPr>
        <w:t xml:space="preserve"> </w:t>
      </w:r>
      <w:r w:rsidR="00FF57F3" w:rsidRPr="00FF57F3">
        <w:rPr>
          <w:rFonts w:ascii="Times New Roman" w:hAnsi="Times New Roman" w:cs="Times New Roman"/>
        </w:rPr>
        <w:t>решению</w:t>
      </w:r>
      <w:proofErr w:type="gramEnd"/>
      <w:r w:rsidR="00FF57F3" w:rsidRPr="00FF57F3">
        <w:rPr>
          <w:rFonts w:ascii="Times New Roman" w:hAnsi="Times New Roman" w:cs="Times New Roman"/>
        </w:rPr>
        <w:t xml:space="preserve">               </w:t>
      </w:r>
    </w:p>
    <w:p w:rsidR="003E3F87" w:rsidRPr="00FF57F3" w:rsidRDefault="00FF57F3" w:rsidP="00FF57F3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F3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FF57F3">
        <w:rPr>
          <w:rFonts w:ascii="Times New Roman" w:hAnsi="Times New Roman" w:cs="Times New Roman"/>
        </w:rPr>
        <w:t xml:space="preserve"> </w:t>
      </w:r>
      <w:proofErr w:type="gramStart"/>
      <w:r w:rsidRPr="00FF57F3">
        <w:rPr>
          <w:rFonts w:ascii="Times New Roman" w:hAnsi="Times New Roman" w:cs="Times New Roman"/>
        </w:rPr>
        <w:t>сельской  Думы</w:t>
      </w:r>
      <w:proofErr w:type="gramEnd"/>
      <w:r w:rsidRPr="00FF57F3">
        <w:rPr>
          <w:rFonts w:ascii="Times New Roman" w:hAnsi="Times New Roman" w:cs="Times New Roman"/>
        </w:rPr>
        <w:t xml:space="preserve"> </w:t>
      </w:r>
      <w:r w:rsidRPr="00FF57F3">
        <w:rPr>
          <w:rFonts w:ascii="Times New Roman" w:hAnsi="Times New Roman" w:cs="Times New Roman"/>
          <w:spacing w:val="-62"/>
        </w:rPr>
        <w:t xml:space="preserve"> </w:t>
      </w:r>
      <w:r w:rsidRPr="00FF57F3">
        <w:rPr>
          <w:rFonts w:ascii="Times New Roman" w:hAnsi="Times New Roman" w:cs="Times New Roman"/>
        </w:rPr>
        <w:t>от</w:t>
      </w:r>
      <w:r w:rsidRPr="00FF57F3">
        <w:rPr>
          <w:rFonts w:ascii="Times New Roman" w:hAnsi="Times New Roman" w:cs="Times New Roman"/>
          <w:spacing w:val="-2"/>
        </w:rPr>
        <w:t xml:space="preserve"> </w:t>
      </w:r>
      <w:r w:rsidR="009A4334">
        <w:rPr>
          <w:rFonts w:ascii="Times New Roman" w:hAnsi="Times New Roman" w:cs="Times New Roman"/>
        </w:rPr>
        <w:t>05.03.2025</w:t>
      </w:r>
      <w:r w:rsidRPr="00FF57F3">
        <w:rPr>
          <w:rFonts w:ascii="Times New Roman" w:hAnsi="Times New Roman" w:cs="Times New Roman"/>
        </w:rPr>
        <w:t>№</w:t>
      </w:r>
      <w:r w:rsidR="009A4334">
        <w:rPr>
          <w:rFonts w:ascii="Times New Roman" w:hAnsi="Times New Roman" w:cs="Times New Roman"/>
        </w:rPr>
        <w:t>5</w:t>
      </w:r>
    </w:p>
    <w:p w:rsidR="006A6825" w:rsidRPr="00FF57F3" w:rsidRDefault="006A6825" w:rsidP="00FF57F3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6825" w:rsidRPr="00FF57F3" w:rsidRDefault="006A6825" w:rsidP="00FF57F3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3F87" w:rsidRPr="003E3F87" w:rsidRDefault="003E3F87" w:rsidP="003E3F8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3E3F87" w:rsidRPr="003E3F87" w:rsidRDefault="003E3F87" w:rsidP="003E3F8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муниципальном контроле в сфере благоустройства на территории </w:t>
      </w:r>
    </w:p>
    <w:p w:rsidR="00B37E27" w:rsidRDefault="00B37E27" w:rsidP="003E3F8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Кулыжского</w:t>
      </w:r>
      <w:proofErr w:type="spellEnd"/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сельского </w:t>
      </w:r>
      <w:proofErr w:type="gramStart"/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поселения </w:t>
      </w:r>
      <w:r w:rsidR="003E3F87" w:rsidRPr="003E3F8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Вятскополянского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района </w:t>
      </w:r>
    </w:p>
    <w:p w:rsidR="003E3F87" w:rsidRPr="003E3F87" w:rsidRDefault="00B37E27" w:rsidP="003E3F87">
      <w:pPr>
        <w:spacing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Киров</w:t>
      </w:r>
      <w:r w:rsidR="003E3F87" w:rsidRPr="003E3F8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ской области</w:t>
      </w:r>
    </w:p>
    <w:p w:rsidR="003E3F87" w:rsidRPr="003E3F87" w:rsidRDefault="003E3F87" w:rsidP="003E3F8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E3F87" w:rsidRPr="003E3F87" w:rsidRDefault="003E3F87" w:rsidP="003E3F8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3E3F87" w:rsidRPr="003E3F87" w:rsidRDefault="003E3F87" w:rsidP="003E3F8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E12046" w:rsidRDefault="00B37E27" w:rsidP="00B37E27">
      <w:pPr>
        <w:spacing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Муниципальный контроль в сфер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благоустройства на территории </w:t>
      </w:r>
      <w:proofErr w:type="spellStart"/>
      <w:r w:rsidRPr="00B37E2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Кулыжского</w:t>
      </w:r>
      <w:proofErr w:type="spellEnd"/>
      <w:r w:rsidRPr="00B37E2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сельского поселения  </w:t>
      </w:r>
      <w:proofErr w:type="spellStart"/>
      <w:r w:rsidRPr="00B37E2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Вятскополянского</w:t>
      </w:r>
      <w:proofErr w:type="spellEnd"/>
      <w:r w:rsidRPr="00B37E2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района Кировской области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муниципальный контроль)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</w:t>
      </w:r>
      <w:r w:rsidR="003E3F87"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Федеральный закон № 248-ФЗ),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Правилами по </w:t>
      </w:r>
      <w:r w:rsidR="00BB4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благоустройству территории муниципального образования   </w:t>
      </w:r>
      <w:proofErr w:type="spellStart"/>
      <w:r w:rsidR="00BB4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Кулыжское</w:t>
      </w:r>
      <w:proofErr w:type="spellEnd"/>
      <w:r w:rsidR="00BB4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="003E3F87" w:rsidRPr="003E3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3E3F87"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Правила благоустройства).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Предметом муниципального контроля является соблюдение муниципальных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3E3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3E3F87" w:rsidRPr="00B37E27" w:rsidRDefault="003E3F87" w:rsidP="00B37E27">
      <w:pPr>
        <w:spacing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контроль осуществляется администрацией</w:t>
      </w:r>
      <w:r w:rsidRPr="003E3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B37E27" w:rsidRPr="00B37E2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Кулыжского</w:t>
      </w:r>
      <w:proofErr w:type="spellEnd"/>
      <w:r w:rsidR="00B37E27" w:rsidRPr="00B37E2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сельского </w:t>
      </w:r>
      <w:proofErr w:type="gramStart"/>
      <w:r w:rsidR="00B37E27" w:rsidRPr="00B37E2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поселения  </w:t>
      </w:r>
      <w:proofErr w:type="spellStart"/>
      <w:r w:rsidR="00B37E27" w:rsidRPr="00B37E2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Вятскополянского</w:t>
      </w:r>
      <w:proofErr w:type="spellEnd"/>
      <w:proofErr w:type="gramEnd"/>
      <w:r w:rsidR="00B37E27" w:rsidRPr="00B37E2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ра</w:t>
      </w:r>
      <w:r w:rsidR="00B37E2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йона </w:t>
      </w:r>
      <w:r w:rsidR="00B37E27" w:rsidRPr="00B37E2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Кировской области</w:t>
      </w:r>
      <w:r w:rsidRPr="003E3F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(контрольный орган)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1.5.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вправе осуществлять следующие должностные лица администрации </w:t>
      </w:r>
      <w:proofErr w:type="spellStart"/>
      <w:r w:rsidR="00B37E27" w:rsidRPr="00B37E2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Кулыжского</w:t>
      </w:r>
      <w:proofErr w:type="spellEnd"/>
      <w:r w:rsidR="00B37E27" w:rsidRPr="00B37E2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сельского </w:t>
      </w:r>
      <w:proofErr w:type="gramStart"/>
      <w:r w:rsidR="00B37E27" w:rsidRPr="00B37E2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поселения  </w:t>
      </w:r>
      <w:proofErr w:type="spellStart"/>
      <w:r w:rsidR="00B37E27" w:rsidRPr="00B37E2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Вятскополянского</w:t>
      </w:r>
      <w:proofErr w:type="spellEnd"/>
      <w:proofErr w:type="gramEnd"/>
      <w:r w:rsidR="00B37E27" w:rsidRPr="00B37E2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ра</w:t>
      </w:r>
      <w:r w:rsidR="00B37E2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йона </w:t>
      </w:r>
      <w:r w:rsidR="00B37E27" w:rsidRPr="00B37E2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Кировской области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3F87" w:rsidRPr="00CB0EE9" w:rsidRDefault="003E3F87" w:rsidP="00B37E27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контрольного органа;</w:t>
      </w:r>
    </w:p>
    <w:p w:rsidR="00CB0EE9" w:rsidRPr="00B37E27" w:rsidRDefault="00CB0EE9" w:rsidP="00B37E27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земельно-имущественным отношениям</w:t>
      </w:r>
      <w:r w:rsidR="00E1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>(далее - Инспектор)</w:t>
      </w:r>
    </w:p>
    <w:p w:rsidR="003E3F87" w:rsidRPr="00CB0EE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8064A2" w:themeColor="accent4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1.6.Принятие решений о проведении контрольных мероприятий осуществляет руководитель контрольного органа, </w:t>
      </w:r>
      <w:r w:rsidRPr="00CB0EE9"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  <w:t xml:space="preserve">а в случае его отсутствия - лицо, исполняющее его обязанности.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Инспектор при осуществлении муниципального контроля имеет права, обязанности и несет ответственность в соответствии с Федеральным законом № 248-ФЗ и иными федеральными законами.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Объектами муниципального контроля являются: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деятельность, действия (бездействие)</w:t>
      </w:r>
      <w:r w:rsidR="0016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юридическими лицами, индивидуальными предпринимателями и гражданами (далее-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контролируемы</w:t>
      </w:r>
      <w:r w:rsidR="0016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</w:t>
      </w:r>
      <w:r w:rsidR="0016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связанные с соблюдением правил благоустройства на территории муниципального образования;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объекты контроля).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Учет объектов муниципального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5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закона</w:t>
        </w:r>
      </w:hyperlink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1.13.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целях, связанных с осуществлением муниципального контроля, уполномоченный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сведения, в рамках межведомственного информационного взаимодействия, в том числе в электронной форме.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1.14.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 </w:t>
      </w:r>
      <w:hyperlink r:id="rId6" w:anchor="64U0IK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Федеральным законом 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№248-ФЗ, осуществляются с учетом требований законодательства Российской Федерации о государственной и иной охраняемой законом тайне.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1.15.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контроль осуществляется в соответствии с настоящим Положением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Управление рисками причинения вреда (ущерба) охраняемым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законом ценностям при осуществлении муниципального контроля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2.1. Муниципальный контроль осуществляется 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br/>
        <w:t>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2.2.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</w:t>
      </w:r>
      <w:r w:rsidR="00E12046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 орган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 применяет индикаторы риска нарушения обязательных требований.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Перечень индикаторов риска по муниципальному контролю утверждается</w:t>
      </w:r>
      <w:r w:rsidR="00E12046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 </w:t>
      </w:r>
      <w:proofErr w:type="gramStart"/>
      <w:r w:rsidR="00E12046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решением 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 </w:t>
      </w:r>
      <w:proofErr w:type="spellStart"/>
      <w:r w:rsidR="00CB0EE9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Кулыжской</w:t>
      </w:r>
      <w:proofErr w:type="spellEnd"/>
      <w:proofErr w:type="gramEnd"/>
      <w:r w:rsidR="00CB0EE9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 сельской Думы 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2.3. Контрольный орган </w:t>
      </w:r>
      <w:r w:rsidRPr="003E3F87"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>для целей управления рисками причинения вреда (ущерба) при осуществлении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1) средний риск;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2) умеренный риск;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3) низкий риск.</w:t>
      </w:r>
    </w:p>
    <w:p w:rsidR="003E3F87" w:rsidRPr="003E3F87" w:rsidRDefault="00041AE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2.4. </w:t>
      </w:r>
      <w:r w:rsidR="003E3F87"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Объекты контроля относятся к следующим категориям риска: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2"/>
      <w:bookmarkEnd w:id="1"/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- 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lastRenderedPageBreak/>
        <w:t xml:space="preserve">административного правонарушения, связанного с нарушением требований Правил благоустройства.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- к категории умеренного риска -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- к категории низкого риска - объекты, не соответствующие критериям отнесения объектов, для среднего и умеренного риска.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2.5. </w:t>
      </w:r>
      <w:r w:rsidRPr="003E3F87"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>Контрольный орган осуществляет учет объектов контроля.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Контрольный орган осуществляет категорирование объектов контроля в порядке, определенном статьей 24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6"/>
      <w:bookmarkEnd w:id="2"/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color w:val="FF3333"/>
          <w:sz w:val="28"/>
          <w:szCs w:val="28"/>
          <w:lang w:val="en-US" w:eastAsia="ru-RU"/>
        </w:rPr>
        <w:t>III</w:t>
      </w:r>
      <w:r w:rsidRPr="003E3F87">
        <w:rPr>
          <w:rFonts w:ascii="Times New Roman" w:eastAsia="Times New Roman" w:hAnsi="Times New Roman" w:cs="Times New Roman"/>
          <w:b/>
          <w:bCs/>
          <w:color w:val="FF3333"/>
          <w:sz w:val="28"/>
          <w:szCs w:val="28"/>
          <w:lang w:eastAsia="ru-RU"/>
        </w:rPr>
        <w:t>.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Профилактика рисков причинения вреда (ущерба) охраняемым законом ценностям при осуществлении муниципального контроля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Профилактические мероприятия проводятся контрольным органом в целях, 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определенных частью 1 статьи 44 Федерального закона № 248-ФЗ,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являются приоритетным по отношению к проведению контрольных мероприятий.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</w:t>
      </w:r>
      <w:r w:rsidRPr="003E3F87"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 xml:space="preserve">администрации </w:t>
      </w:r>
      <w:proofErr w:type="spellStart"/>
      <w:r w:rsidR="00634273"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>Кулыжского</w:t>
      </w:r>
      <w:proofErr w:type="spellEnd"/>
      <w:r w:rsidR="00634273"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 xml:space="preserve"> сельского поселения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Контрольный орган при проведении профилактических мероприятий осуществляет взаимодействие с гражданами, организациями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только в случаях, установленных Федеральным законом № 248-ФЗ. </w:t>
      </w:r>
      <w:r w:rsidRPr="003E3F87"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>Если иное не установлено Федеральным законом № 248-ФЗ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</w:t>
      </w:r>
      <w:r w:rsidRPr="003E3F87"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 xml:space="preserve">либо в случаях, предусмотренных Федеральным законом № 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248-ФЗ, принимает меры, указанные в </w:t>
      </w:r>
      <w:hyperlink r:id="rId7" w:history="1">
        <w:r w:rsidRPr="003E3F8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статье 90</w:t>
        </w:r>
      </w:hyperlink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85_Копия_1"/>
      <w:bookmarkEnd w:id="3"/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E120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направляет информацию об этом руководителю контрольного органа для принятия решения о проведении контрольных мероприятий.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осуществлении муниципального контроля могут проводиться следующие виды профилактических мероприятий: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консультирование;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профилактический визит.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3.6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Информирование осуществляется посредством размещения сведений, предусмотренных </w:t>
      </w:r>
      <w:hyperlink r:id="rId8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частью 3 статьи 46</w:t>
        </w:r>
      </w:hyperlink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 на официальном сайте </w:t>
      </w:r>
      <w:r w:rsidR="00634273" w:rsidRPr="003E3F87"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 xml:space="preserve">администрации </w:t>
      </w:r>
      <w:proofErr w:type="spellStart"/>
      <w:r w:rsidR="00634273"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>Кулыжского</w:t>
      </w:r>
      <w:proofErr w:type="spellEnd"/>
      <w:r w:rsidR="00634273"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 xml:space="preserve"> сельского поселения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146_Копия_1"/>
      <w:bookmarkEnd w:id="4"/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3.7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может осуществляться по телефону, посредством видеоконференц-связи, на личном приеме, либо в ходе проведения профилактических мероприятий, контрольных мероприятий,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в письменной форме.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консультирования не должно превышать 15 минут.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прием граждан проводится руководителем контрольного органа.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месте приема, а также об установленных для приема днях и часах размещается на официальном сайте 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контрольного органа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«Интернет»: </w:t>
      </w:r>
      <w:r w:rsidR="00634273" w:rsidRPr="00634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https://kulyzhskoevyatskopolyanskij-r43.gosweb.gosuslugi.ru/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/.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3.8.Консультирование осуществляется по следующим вопросам: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организация и осуществление муниципального контроля;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порядок осуществления профилактических, контрольных мероприятий, установленных настоящим положением.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г) обжалования решений контрольных органов, действий (бездействия) их должностных лиц.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Письменное консультирование осуществляется в случае поступления обращения в письменной форме по вопросам, указанным в подпунктах б-г настоящего пункта.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течение календарного года поступило 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три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в сети «Интернет</w:t>
      </w:r>
      <w:proofErr w:type="gramStart"/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»,:</w:t>
      </w:r>
      <w:proofErr w:type="gramEnd"/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273" w:rsidRPr="00634273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https://kulyzhskoevyatskopolyanskij-r43.gosweb.gosuslugi.ru/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3.10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9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статьей 49</w:t>
        </w:r>
      </w:hyperlink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Контролируемое лицо в течение 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20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</w:t>
      </w:r>
      <w:r w:rsidR="007B1CE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указанного предостережения.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15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такого возражения.</w:t>
      </w:r>
    </w:p>
    <w:p w:rsidR="00041AE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3333FF"/>
          <w:sz w:val="28"/>
          <w:szCs w:val="28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Возражение на предостережение подается руководителю контрольного органа и рассматривается им 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или лицом, </w:t>
      </w:r>
      <w:r w:rsidR="00E12046" w:rsidRPr="003E3F87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t>уполномоченным на осуществление муниципального контроля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.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Для объектов контроля, отнесенных к категории значительного, среднего или умеренного риска проводится обязательный профилактический визит в порядке, определенном статьей 52.1 Федерального закона № 248-ФЗ 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lastRenderedPageBreak/>
        <w:t>и с периодичностью, установленной постановлением Правительства Российской Федерации.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3.12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Заявление подается посредством Единого портала государственных и муниципальных услуг.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3E3F87" w:rsidRPr="003E3F87" w:rsidRDefault="003E3F87" w:rsidP="003E3F87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IV.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организации муниципального контроля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Муниципальный контроль осуществляется без проведения плановых контрольных мероприятий.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По результатам проведения контрольных (надзорных) мероприятий публичная оценка уровня соблюдения обязательных требований не присваивается.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инспекционный визит;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документарная проверка;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выездная проверка.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а)наблюдение</w:t>
      </w:r>
      <w:proofErr w:type="gramEnd"/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обязательных требований (мониторинг безопасности);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 выездное обследование.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контрольного (надзорного) органа.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4.4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проведения контрольного мероприятия, 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предусматривающего взаимодействие с контролируемым лицом, а также документарной проверки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решение контрольного органа, подписанное 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уполномоченным должностным лицо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органа, в котором указываются сведения, предусмотренные частью 1 статьи 64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Внеплановые контрольные мероприятия, за исключением внеплановых контрольных (надзорных) мероприятий без взаимодействия с контролируемым лицом, проводятся по основаниям, предусмотренным </w:t>
      </w:r>
      <w:hyperlink r:id="rId10" w:history="1">
        <w:r w:rsidRPr="003E3F87">
          <w:rPr>
            <w:rFonts w:ascii="Times New Roman" w:eastAsia="Times New Roman" w:hAnsi="Times New Roman" w:cs="Times New Roman"/>
            <w:color w:val="FF3333"/>
            <w:sz w:val="28"/>
            <w:lang w:eastAsia="ru-RU"/>
          </w:rPr>
          <w:t>статьей 57</w:t>
        </w:r>
      </w:hyperlink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Внеплановые контрольные мероприятия за исключением внеплановых контрольных (надзорных) мероприятий без взаимодействия с контролируемым лицом, проводятся на основании решения контрольного органа, подписанного уполномоченным должностным лицом, указанным в </w:t>
      </w:r>
      <w:hyperlink r:id="rId11" w:history="1">
        <w:r w:rsidRPr="003E3F87">
          <w:rPr>
            <w:rFonts w:ascii="Times New Roman" w:eastAsia="Times New Roman" w:hAnsi="Times New Roman" w:cs="Times New Roman"/>
            <w:color w:val="FF3333"/>
            <w:sz w:val="28"/>
            <w:lang w:eastAsia="ru-RU"/>
          </w:rPr>
          <w:t>пункте 1.6</w:t>
        </w:r>
      </w:hyperlink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 Положения. В решении о проведении контрольного (надзорного) мероприятия указываются сведения, установленные </w:t>
      </w:r>
      <w:hyperlink r:id="rId12" w:history="1">
        <w:r w:rsidRPr="003E3F87">
          <w:rPr>
            <w:rFonts w:ascii="Times New Roman" w:eastAsia="Times New Roman" w:hAnsi="Times New Roman" w:cs="Times New Roman"/>
            <w:color w:val="FF3333"/>
            <w:sz w:val="28"/>
            <w:lang w:eastAsia="ru-RU"/>
          </w:rPr>
          <w:t>частью 1 статьи 64</w:t>
        </w:r>
      </w:hyperlink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 Федерального закона № 248-ФЗ,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совершать действия, предусмотренные частью 2 статьи 29 Федерального закона № 248-ФЗ;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выдавать предписания об устранении выявленных нарушений обязательных требований, 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выявленных в ходе наблюдения за соблюдением обязательных требований (мониторинга безопасности)</w:t>
      </w:r>
      <w:r w:rsidRPr="003E3F8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сроков их устранения;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возбуждать дела об административных правонарушениях по выявленным фактам нарушения законодательства Российской Федерации.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Контрольный орган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Контрольный орган 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невозможность проведения или завершения контрольного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предусматривающего взаимодействие с контролируемым лицом, в порядке, предусмотренном </w:t>
      </w:r>
      <w:hyperlink r:id="rId13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частями 4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14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5 статьи 21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248-ФЗ. В этом случае </w:t>
      </w:r>
      <w:r w:rsidR="008B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 контрольного органа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В случаях отсутствия контролируемого лица либо его представителя, 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предоставления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контролируемым лицом информации контрольному органу о невозможности присутствия при проведении контрольного мероприятия 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в соответствии с требованиями, определенными </w:t>
      </w:r>
      <w:proofErr w:type="spellStart"/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пунтом</w:t>
      </w:r>
      <w:proofErr w:type="spellEnd"/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 5.5. Положения,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сведений, отнесенных законодательством Российской Федерации к государственной тайне;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объектов, территорий, которые законодательством Российской Федерации отнесены к режимным и особо важным объектам.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мероприятия, самостоятельно.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4.13. Наблюдение за соблюдением обязательных требований (мониторинг безопасности) проводится без взаимодействия с контролируемым лицом в порядке, установленном статьей 74 Федерального закона № 248-ФЗ, осуществляется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руководителя контрольного органа, включая задания, содержащиеся в планах работы контрольного органа в течение установленного в нем срока.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По результатам мониторинга безопасности контрольным органом могут быть приняты решения, предусмотренные частью 3 статьи 74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4.1</w:t>
      </w:r>
      <w:r w:rsidR="008B5CB5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4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. Выездное обследование проводится в порядке, установленном статьей 75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- осмотр;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- инструментальное обследование (с применением видеозаписи);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- испытание.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Кроме случаев, установленных частью 2 статьи 87 Федерального закона № 248-ФЗ</w:t>
      </w:r>
      <w:bookmarkStart w:id="5" w:name="sdfootnote1anc"/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fldChar w:fldCharType="begin"/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instrText xml:space="preserve"> HYPERLINK "" \l "sdfootnote1sym" </w:instrTex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fldChar w:fldCharType="separate"/>
      </w:r>
      <w:r w:rsidRPr="003E3F87">
        <w:rPr>
          <w:rFonts w:ascii="Times New Roman" w:eastAsia="Times New Roman" w:hAnsi="Times New Roman" w:cs="Times New Roman"/>
          <w:color w:val="000080"/>
          <w:sz w:val="16"/>
          <w:u w:val="single"/>
          <w:vertAlign w:val="superscript"/>
          <w:lang w:eastAsia="ru-RU"/>
        </w:rPr>
        <w:t>1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fldChar w:fldCharType="end"/>
      </w:r>
      <w:bookmarkEnd w:id="5"/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, по результатам проведения контрольного (надзорного) мероприятия без взаимодействия акт контрольного (надзорного) мероприятия не составляется.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8B5C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D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Инспекционный визит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инспекционного визита могут совершаться следующие контрольные (надзорные) действия: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инструментальное обследование.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5" w:history="1">
        <w:r w:rsidRPr="003E3F87">
          <w:rPr>
            <w:rFonts w:ascii="Times New Roman" w:eastAsia="Times New Roman" w:hAnsi="Times New Roman" w:cs="Times New Roman"/>
            <w:color w:val="FF3333"/>
            <w:sz w:val="28"/>
            <w:lang w:eastAsia="ru-RU"/>
          </w:rPr>
          <w:t>пунктами 3</w:t>
        </w:r>
      </w:hyperlink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, </w:t>
      </w:r>
      <w:hyperlink r:id="rId16" w:history="1">
        <w:r w:rsidRPr="003E3F87">
          <w:rPr>
            <w:rFonts w:ascii="Times New Roman" w:eastAsia="Times New Roman" w:hAnsi="Times New Roman" w:cs="Times New Roman"/>
            <w:color w:val="FF3333"/>
            <w:sz w:val="28"/>
            <w:lang w:eastAsia="ru-RU"/>
          </w:rPr>
          <w:t>4</w:t>
        </w:r>
      </w:hyperlink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, </w:t>
      </w:r>
      <w:hyperlink r:id="rId17" w:history="1">
        <w:r w:rsidRPr="003E3F87">
          <w:rPr>
            <w:rFonts w:ascii="Times New Roman" w:eastAsia="Times New Roman" w:hAnsi="Times New Roman" w:cs="Times New Roman"/>
            <w:color w:val="FF3333"/>
            <w:sz w:val="28"/>
            <w:lang w:eastAsia="ru-RU"/>
          </w:rPr>
          <w:t>6</w:t>
        </w:r>
      </w:hyperlink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, </w:t>
      </w:r>
      <w:hyperlink r:id="rId18" w:history="1">
        <w:r w:rsidRPr="003E3F87">
          <w:rPr>
            <w:rFonts w:ascii="Times New Roman" w:eastAsia="Times New Roman" w:hAnsi="Times New Roman" w:cs="Times New Roman"/>
            <w:color w:val="FF3333"/>
            <w:sz w:val="28"/>
            <w:lang w:eastAsia="ru-RU"/>
          </w:rPr>
          <w:t>8 части 1</w:t>
        </w:r>
      </w:hyperlink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, </w:t>
      </w:r>
      <w:hyperlink r:id="rId19" w:history="1">
        <w:r w:rsidRPr="003E3F87">
          <w:rPr>
            <w:rFonts w:ascii="Times New Roman" w:eastAsia="Times New Roman" w:hAnsi="Times New Roman" w:cs="Times New Roman"/>
            <w:color w:val="FF3333"/>
            <w:sz w:val="28"/>
            <w:lang w:eastAsia="ru-RU"/>
          </w:rPr>
          <w:t>частью 3 статьи 57</w:t>
        </w:r>
      </w:hyperlink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 и </w:t>
      </w:r>
      <w:hyperlink r:id="rId20" w:history="1">
        <w:r w:rsidRPr="003E3F87">
          <w:rPr>
            <w:rFonts w:ascii="Times New Roman" w:eastAsia="Times New Roman" w:hAnsi="Times New Roman" w:cs="Times New Roman"/>
            <w:color w:val="FF3333"/>
            <w:sz w:val="28"/>
            <w:lang w:eastAsia="ru-RU"/>
          </w:rPr>
          <w:t>частью 12 статьи 66</w:t>
        </w:r>
      </w:hyperlink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8B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D7A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Документарная проверка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порядке, установленном статьей 72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документарной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документарной проверки могут совершаться следующие контрольные действия: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- экспертиза.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21" w:history="1">
        <w:r w:rsidRPr="003E3F87">
          <w:rPr>
            <w:rFonts w:ascii="Times New Roman" w:eastAsia="Times New Roman" w:hAnsi="Times New Roman" w:cs="Times New Roman"/>
            <w:color w:val="FF3333"/>
            <w:sz w:val="28"/>
            <w:lang w:eastAsia="ru-RU"/>
          </w:rPr>
          <w:t>пунктами 3</w:t>
        </w:r>
      </w:hyperlink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, </w:t>
      </w:r>
      <w:hyperlink r:id="rId22" w:history="1">
        <w:r w:rsidRPr="003E3F87">
          <w:rPr>
            <w:rFonts w:ascii="Times New Roman" w:eastAsia="Times New Roman" w:hAnsi="Times New Roman" w:cs="Times New Roman"/>
            <w:color w:val="FF3333"/>
            <w:sz w:val="28"/>
            <w:lang w:eastAsia="ru-RU"/>
          </w:rPr>
          <w:t>4</w:t>
        </w:r>
      </w:hyperlink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, </w:t>
      </w:r>
      <w:hyperlink r:id="rId23" w:history="1">
        <w:r w:rsidRPr="003E3F87">
          <w:rPr>
            <w:rFonts w:ascii="Times New Roman" w:eastAsia="Times New Roman" w:hAnsi="Times New Roman" w:cs="Times New Roman"/>
            <w:color w:val="FF3333"/>
            <w:sz w:val="28"/>
            <w:lang w:eastAsia="ru-RU"/>
          </w:rPr>
          <w:t>6</w:t>
        </w:r>
      </w:hyperlink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, </w:t>
      </w:r>
      <w:hyperlink r:id="rId24" w:history="1">
        <w:r w:rsidRPr="003E3F87">
          <w:rPr>
            <w:rFonts w:ascii="Times New Roman" w:eastAsia="Times New Roman" w:hAnsi="Times New Roman" w:cs="Times New Roman"/>
            <w:color w:val="FF3333"/>
            <w:sz w:val="28"/>
            <w:lang w:eastAsia="ru-RU"/>
          </w:rPr>
          <w:t>8 части 1 статьи 57</w:t>
        </w:r>
      </w:hyperlink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lastRenderedPageBreak/>
        <w:t>4.1</w:t>
      </w:r>
      <w:r w:rsidR="008B5CB5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7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Выездная проверка проводится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выездной проверки могут совершаться следующие контрольные действия: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досмотр;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5" w:history="1">
        <w:r w:rsidRPr="003E3F87">
          <w:rPr>
            <w:rFonts w:ascii="Times New Roman" w:eastAsia="Times New Roman" w:hAnsi="Times New Roman" w:cs="Times New Roman"/>
            <w:color w:val="FF3333"/>
            <w:sz w:val="28"/>
            <w:lang w:eastAsia="ru-RU"/>
          </w:rPr>
          <w:t>пунктами 3</w:t>
        </w:r>
      </w:hyperlink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, </w:t>
      </w:r>
      <w:hyperlink r:id="rId26" w:history="1">
        <w:r w:rsidRPr="003E3F87">
          <w:rPr>
            <w:rFonts w:ascii="Times New Roman" w:eastAsia="Times New Roman" w:hAnsi="Times New Roman" w:cs="Times New Roman"/>
            <w:color w:val="FF3333"/>
            <w:sz w:val="28"/>
            <w:lang w:eastAsia="ru-RU"/>
          </w:rPr>
          <w:t>4</w:t>
        </w:r>
      </w:hyperlink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, </w:t>
      </w:r>
      <w:hyperlink r:id="rId27" w:history="1">
        <w:r w:rsidRPr="003E3F87">
          <w:rPr>
            <w:rFonts w:ascii="Times New Roman" w:eastAsia="Times New Roman" w:hAnsi="Times New Roman" w:cs="Times New Roman"/>
            <w:color w:val="FF3333"/>
            <w:sz w:val="28"/>
            <w:lang w:eastAsia="ru-RU"/>
          </w:rPr>
          <w:t>6</w:t>
        </w:r>
      </w:hyperlink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, </w:t>
      </w:r>
      <w:hyperlink r:id="rId28" w:history="1">
        <w:r w:rsidRPr="003E3F87">
          <w:rPr>
            <w:rFonts w:ascii="Times New Roman" w:eastAsia="Times New Roman" w:hAnsi="Times New Roman" w:cs="Times New Roman"/>
            <w:color w:val="FF3333"/>
            <w:sz w:val="28"/>
            <w:lang w:eastAsia="ru-RU"/>
          </w:rPr>
          <w:t>8 части 1</w:t>
        </w:r>
      </w:hyperlink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, </w:t>
      </w:r>
      <w:hyperlink r:id="rId29" w:history="1">
        <w:r w:rsidRPr="003E3F87">
          <w:rPr>
            <w:rFonts w:ascii="Times New Roman" w:eastAsia="Times New Roman" w:hAnsi="Times New Roman" w:cs="Times New Roman"/>
            <w:color w:val="FF3333"/>
            <w:sz w:val="28"/>
            <w:lang w:eastAsia="ru-RU"/>
          </w:rPr>
          <w:t>частью 3 статьи 57</w:t>
        </w:r>
      </w:hyperlink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 и </w:t>
      </w:r>
      <w:hyperlink r:id="rId30" w:history="1">
        <w:r w:rsidRPr="003E3F87">
          <w:rPr>
            <w:rFonts w:ascii="Times New Roman" w:eastAsia="Times New Roman" w:hAnsi="Times New Roman" w:cs="Times New Roman"/>
            <w:color w:val="FF3333"/>
            <w:sz w:val="28"/>
            <w:lang w:eastAsia="ru-RU"/>
          </w:rPr>
          <w:t>частями 12</w:t>
        </w:r>
      </w:hyperlink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 и </w:t>
      </w:r>
      <w:hyperlink r:id="rId31" w:history="1">
        <w:r w:rsidRPr="003E3F87">
          <w:rPr>
            <w:rFonts w:ascii="Times New Roman" w:eastAsia="Times New Roman" w:hAnsi="Times New Roman" w:cs="Times New Roman"/>
            <w:color w:val="FF3333"/>
            <w:sz w:val="28"/>
            <w:lang w:eastAsia="ru-RU"/>
          </w:rPr>
          <w:t>12.1 статьи 66</w:t>
        </w:r>
      </w:hyperlink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 Федерального закона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32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пункт 6 части 1 статьи 57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 и которая для микропредприятия не может продолжаться более сорока часов.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8B5C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Контрольные мероприятия, за исключением контрольных мероприятий без взаимодействия, проводятся путем совершения муниципальным служащим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8B5CB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нахождение на стационарном лечении в медицинском учреждении;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нахождение за пределами Российской Федерации;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административный арест;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3E3F87" w:rsidRPr="003E3F87" w:rsidRDefault="003E3F87" w:rsidP="003E3F87">
      <w:pPr>
        <w:numPr>
          <w:ilvl w:val="1"/>
          <w:numId w:val="1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наступление обстоятельств непреодолимой силы, препятствующих присутствию лица при проведении контрольного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лица должна содержать: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описание обстоятельств непреодолимой силы и их продолжительность;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B37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контрольного мероприятия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проведения контрольного мероприятия, предусматривающего взаимодействие с контролируемым лицом, 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а в случаях, установленных Федеральным законом № 248-ФЗ по окончании обязательного профилактического визита или контрольного мероприятия без взаимодействия,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акт контрольного мероприятия (далее также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Акт составляется в сроки, определенные частью 3 статьи 87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устранения и (или) о проведении мероприятий по предотвращению причинения вреда (ущерба) охраняемым законом ценностям.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В случаях, установленных Федеральным законом № 248-ФЗ и Положением, акт составляется по результатам проведения контрольного (надзорного) мероприятия без взаимодействия с контролируемым лицом.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случае несогласия с фактами и выводами, изложенными в акте контрольного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мероприятия, контролируемое лицо вправе направить жалобу в порядке, предусмотренном </w:t>
      </w:r>
      <w:hyperlink r:id="rId33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статьями 39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34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43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Обжалование решений контрольных органов,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действий (бездействия) их должностных лиц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6.1. Решения контрольного органа, действий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3E3F87" w:rsidRPr="00FA712B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FA712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6.2. Судебное обжалование решений контрольного органа, действий (бездействия) должностных лиц контрольного органа, возможно только после их досудебного обжалования, за исключением </w:t>
      </w:r>
      <w:proofErr w:type="gramStart"/>
      <w:r w:rsidR="007B1CE0" w:rsidRPr="00FA712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случаев  обжалования</w:t>
      </w:r>
      <w:proofErr w:type="gramEnd"/>
      <w:r w:rsidR="007B1CE0" w:rsidRPr="00FA712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суд решений, действий (бездействий) гражданами не осуществляющими предпринимательской деятельности.  </w:t>
      </w:r>
      <w:r w:rsidRPr="00FA712B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 xml:space="preserve">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6.3. Досудебное обжалование решений контрольного органа, действий (бездействия) должностных лиц контрольного органа осуществляется в соответствии с главой 9 Федерального закона от 31.07.2020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В досудебном порядке со стороны контролируемых лиц, права и законные интересы которых, по их мнению, были нарушены, обжалованию подлежат: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- решения о проведении контрольных (надзорных) мероприятий и обязательных профилактических визитов;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-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- действия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- решений об отнесении объектов контроля к соответствующей категории риска;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- решений об отказе в проведении обязательных профилактических визитов по заявлениям контролируемых лиц;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-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6.4.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муниципальных услуг, за исключением случая, предусмотренного частью 1.1 статьи 40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6.5. Жалоба, содержащая сведения и документы, составляющие государственную или охраняемую законом тайну, подается в соответствии с пунктом 1.1. части 1 статьи 40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6.6. Жалоба, поданная в электронном виде должна быть подписана в соответствии с требованиями части 1 статьи 40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6.7. 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6.8. Жалоба на решение контрольного органа, действий (бездействия) его должностных лиц рассматривается руководителем контрольного органа.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6.9. Жалоба может быть подана в течение тридцати календарных дней со дня, когда контролируемое лицо узнало или должно было узнать о нарушении своих прав. Жалоба на предписание контрольного органа может быть подана в течение десяти рабочих дней с момента получения контролируемым лицом предписания.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6.10. 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6.11.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3E3F87" w:rsidRPr="003E3F87" w:rsidRDefault="007B1CE0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6.12.</w:t>
      </w:r>
      <w:r w:rsidR="003E3F87"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Жалоба может содержать ходатайство о приостановлении исполнения обжалуемого решения контрольного органа. При наличии указанного в настоящем пункте ходатайства руководитель контрольного органа </w:t>
      </w:r>
      <w:r w:rsidR="003E3F87"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не позднее 2 рабочих дней</w:t>
      </w:r>
      <w:r w:rsidR="003E3F87"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принимает одно из решений, предусмотренных частью 10 статьи 40 Федерального закона № 28-ФЗ.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6.13. В срок не позднее пяти рабочих дней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получения жалобы контролируемый орган отказывает в рассмотрении жалобы в случаях, установленных частью 1 статьи 42 Федерального закона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6.14. Срок информирования и направления контролируемому лицу решения, принятого контрольным органом составляет один рабочий день.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6.15. Форма и содержание жалобы, установлены частью 1 статьи 41 Федерального закона № 248-ФЗ. </w:t>
      </w:r>
    </w:p>
    <w:p w:rsidR="003E3F87" w:rsidRPr="003E3F87" w:rsidRDefault="00041AE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6.16</w:t>
      </w:r>
      <w:r w:rsidR="003E3F87"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</w:t>
      </w:r>
      <w:r w:rsidR="003E3F87"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й. Срок отказа в рассмотрении жалобы 5 рабочих дней со дня получения жалобы.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</w:t>
      </w:r>
      <w:r w:rsidR="00041A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При рассмотрении жалобы контрольный орган использует подсистему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РФ, за исключением случаев, когда 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рассмотрение жалобы связано со сведениями и документами, составляющими государственную или иную охраняемую законом тайну.</w:t>
      </w:r>
    </w:p>
    <w:p w:rsidR="003E3F87" w:rsidRPr="00FA712B" w:rsidRDefault="003E3F87" w:rsidP="00FA712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</w:t>
      </w:r>
      <w:r w:rsidR="00041A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8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Pr="003E3F8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AD7A4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Срок рассмотрение руководителем контрольного органа жалобы </w:t>
      </w:r>
      <w:r w:rsidR="007B1CE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течение</w:t>
      </w:r>
      <w:r w:rsidRPr="00AD7A4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15 рабочих дней со дня ее регистрации</w:t>
      </w:r>
      <w:r w:rsidR="007B1CE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подсистеме досудебного обжалования</w:t>
      </w:r>
      <w:r w:rsidRPr="00AD7A4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Pr="00AD7A40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</w:t>
      </w:r>
      <w:r w:rsidR="00FA712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19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</w:t>
      </w:r>
      <w:r w:rsidR="00FA712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</w:t>
      </w:r>
      <w:r w:rsidR="00FA712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</w:t>
      </w:r>
      <w:r w:rsidR="00FA712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По итогам рассмотрения жалобы </w:t>
      </w:r>
      <w:proofErr w:type="gramStart"/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руководитель  контрольного</w:t>
      </w:r>
      <w:proofErr w:type="gramEnd"/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органа принимает одно из решений, предусмотренных частью 6 статьи 43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</w:t>
      </w:r>
      <w:r w:rsidR="00FA712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Pr="003E3F8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443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AD7A40" w:rsidP="00AD7A4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E3F87"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осуществляться в том числе на бумажном носителе с использованием почтовой связи в случае невозможности </w:t>
      </w:r>
      <w:r w:rsidR="003E3F87"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информирования контролируемого лица в электронной форме либо по запросу контролируемого лица.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Контрольный орган при проведении контрольных мероприятий, использует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 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Иные формы документов, предусмотренные Положением, утверждаются муниципальным правовым актом контрольного органа.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179" w:rsidRPr="008B5CB5" w:rsidRDefault="00013179" w:rsidP="003E3F87">
      <w:pPr>
        <w:spacing w:line="240" w:lineRule="auto"/>
        <w:ind w:firstLine="709"/>
        <w:jc w:val="both"/>
        <w:rPr>
          <w:strike/>
        </w:rPr>
      </w:pPr>
    </w:p>
    <w:sectPr w:rsidR="00013179" w:rsidRPr="008B5CB5" w:rsidSect="0074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3067C"/>
    <w:multiLevelType w:val="multilevel"/>
    <w:tmpl w:val="D3E8F56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0290C"/>
    <w:multiLevelType w:val="multilevel"/>
    <w:tmpl w:val="83168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F03FC"/>
    <w:multiLevelType w:val="multilevel"/>
    <w:tmpl w:val="EDBCC50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D19E7"/>
    <w:multiLevelType w:val="multilevel"/>
    <w:tmpl w:val="AC96A5C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C75CF3"/>
    <w:multiLevelType w:val="multilevel"/>
    <w:tmpl w:val="4F62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83526"/>
    <w:multiLevelType w:val="multilevel"/>
    <w:tmpl w:val="6CFA397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27E7F"/>
    <w:multiLevelType w:val="multilevel"/>
    <w:tmpl w:val="3AC4C21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67D1D"/>
    <w:multiLevelType w:val="multilevel"/>
    <w:tmpl w:val="2E78F6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B27BE"/>
    <w:multiLevelType w:val="multilevel"/>
    <w:tmpl w:val="A952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5C4126"/>
    <w:multiLevelType w:val="multilevel"/>
    <w:tmpl w:val="18FCD6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B23DB5"/>
    <w:multiLevelType w:val="multilevel"/>
    <w:tmpl w:val="06962A7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C7235"/>
    <w:multiLevelType w:val="multilevel"/>
    <w:tmpl w:val="635C5E4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3E6DBE"/>
    <w:multiLevelType w:val="hybridMultilevel"/>
    <w:tmpl w:val="A5E85242"/>
    <w:lvl w:ilvl="0" w:tplc="FCCCD2D2">
      <w:start w:val="1"/>
      <w:numFmt w:val="decimal"/>
      <w:lvlText w:val="%1."/>
      <w:lvlJc w:val="left"/>
      <w:pPr>
        <w:ind w:left="10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DE1A4C">
      <w:start w:val="1"/>
      <w:numFmt w:val="decimal"/>
      <w:lvlText w:val="%2."/>
      <w:lvlJc w:val="left"/>
      <w:pPr>
        <w:ind w:left="101" w:hanging="40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47632A0">
      <w:numFmt w:val="bullet"/>
      <w:lvlText w:val="•"/>
      <w:lvlJc w:val="left"/>
      <w:pPr>
        <w:ind w:left="2049" w:hanging="400"/>
      </w:pPr>
      <w:rPr>
        <w:rFonts w:hint="default"/>
        <w:lang w:val="ru-RU" w:eastAsia="en-US" w:bidi="ar-SA"/>
      </w:rPr>
    </w:lvl>
    <w:lvl w:ilvl="3" w:tplc="9620D10E">
      <w:numFmt w:val="bullet"/>
      <w:lvlText w:val="•"/>
      <w:lvlJc w:val="left"/>
      <w:pPr>
        <w:ind w:left="3023" w:hanging="400"/>
      </w:pPr>
      <w:rPr>
        <w:rFonts w:hint="default"/>
        <w:lang w:val="ru-RU" w:eastAsia="en-US" w:bidi="ar-SA"/>
      </w:rPr>
    </w:lvl>
    <w:lvl w:ilvl="4" w:tplc="7BA4E7D8">
      <w:numFmt w:val="bullet"/>
      <w:lvlText w:val="•"/>
      <w:lvlJc w:val="left"/>
      <w:pPr>
        <w:ind w:left="3998" w:hanging="400"/>
      </w:pPr>
      <w:rPr>
        <w:rFonts w:hint="default"/>
        <w:lang w:val="ru-RU" w:eastAsia="en-US" w:bidi="ar-SA"/>
      </w:rPr>
    </w:lvl>
    <w:lvl w:ilvl="5" w:tplc="F8A2FAC2">
      <w:numFmt w:val="bullet"/>
      <w:lvlText w:val="•"/>
      <w:lvlJc w:val="left"/>
      <w:pPr>
        <w:ind w:left="4973" w:hanging="400"/>
      </w:pPr>
      <w:rPr>
        <w:rFonts w:hint="default"/>
        <w:lang w:val="ru-RU" w:eastAsia="en-US" w:bidi="ar-SA"/>
      </w:rPr>
    </w:lvl>
    <w:lvl w:ilvl="6" w:tplc="6B18DC60">
      <w:numFmt w:val="bullet"/>
      <w:lvlText w:val="•"/>
      <w:lvlJc w:val="left"/>
      <w:pPr>
        <w:ind w:left="5947" w:hanging="400"/>
      </w:pPr>
      <w:rPr>
        <w:rFonts w:hint="default"/>
        <w:lang w:val="ru-RU" w:eastAsia="en-US" w:bidi="ar-SA"/>
      </w:rPr>
    </w:lvl>
    <w:lvl w:ilvl="7" w:tplc="E1A64C00">
      <w:numFmt w:val="bullet"/>
      <w:lvlText w:val="•"/>
      <w:lvlJc w:val="left"/>
      <w:pPr>
        <w:ind w:left="6922" w:hanging="400"/>
      </w:pPr>
      <w:rPr>
        <w:rFonts w:hint="default"/>
        <w:lang w:val="ru-RU" w:eastAsia="en-US" w:bidi="ar-SA"/>
      </w:rPr>
    </w:lvl>
    <w:lvl w:ilvl="8" w:tplc="203E3EAA">
      <w:numFmt w:val="bullet"/>
      <w:lvlText w:val="•"/>
      <w:lvlJc w:val="left"/>
      <w:pPr>
        <w:ind w:left="7897" w:hanging="400"/>
      </w:pPr>
      <w:rPr>
        <w:rFonts w:hint="default"/>
        <w:lang w:val="ru-RU" w:eastAsia="en-US" w:bidi="ar-SA"/>
      </w:rPr>
    </w:lvl>
  </w:abstractNum>
  <w:abstractNum w:abstractNumId="13" w15:restartNumberingAfterBreak="0">
    <w:nsid w:val="472C1C62"/>
    <w:multiLevelType w:val="multilevel"/>
    <w:tmpl w:val="484E5F9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056D7C"/>
    <w:multiLevelType w:val="multilevel"/>
    <w:tmpl w:val="EE62EF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91346C"/>
    <w:multiLevelType w:val="multilevel"/>
    <w:tmpl w:val="9AFEB3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1649BB"/>
    <w:multiLevelType w:val="multilevel"/>
    <w:tmpl w:val="BF2C8C3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7C0C4D"/>
    <w:multiLevelType w:val="multilevel"/>
    <w:tmpl w:val="2F728A4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760283"/>
    <w:multiLevelType w:val="multilevel"/>
    <w:tmpl w:val="08C4841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2F4992"/>
    <w:multiLevelType w:val="multilevel"/>
    <w:tmpl w:val="63B0C1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882ADF"/>
    <w:multiLevelType w:val="multilevel"/>
    <w:tmpl w:val="B46E8F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E503FC"/>
    <w:multiLevelType w:val="multilevel"/>
    <w:tmpl w:val="114E5D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15"/>
  </w:num>
  <w:num w:numId="5">
    <w:abstractNumId w:val="21"/>
  </w:num>
  <w:num w:numId="6">
    <w:abstractNumId w:val="7"/>
  </w:num>
  <w:num w:numId="7">
    <w:abstractNumId w:val="11"/>
  </w:num>
  <w:num w:numId="8">
    <w:abstractNumId w:val="6"/>
  </w:num>
  <w:num w:numId="9">
    <w:abstractNumId w:val="0"/>
  </w:num>
  <w:num w:numId="10">
    <w:abstractNumId w:val="19"/>
  </w:num>
  <w:num w:numId="11">
    <w:abstractNumId w:val="5"/>
  </w:num>
  <w:num w:numId="12">
    <w:abstractNumId w:val="3"/>
  </w:num>
  <w:num w:numId="13">
    <w:abstractNumId w:val="4"/>
  </w:num>
  <w:num w:numId="14">
    <w:abstractNumId w:val="18"/>
  </w:num>
  <w:num w:numId="15">
    <w:abstractNumId w:val="20"/>
  </w:num>
  <w:num w:numId="16">
    <w:abstractNumId w:val="17"/>
  </w:num>
  <w:num w:numId="17">
    <w:abstractNumId w:val="2"/>
  </w:num>
  <w:num w:numId="18">
    <w:abstractNumId w:val="14"/>
  </w:num>
  <w:num w:numId="19">
    <w:abstractNumId w:val="13"/>
  </w:num>
  <w:num w:numId="20">
    <w:abstractNumId w:val="9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3F87"/>
    <w:rsid w:val="00013179"/>
    <w:rsid w:val="00041AE7"/>
    <w:rsid w:val="00071AFF"/>
    <w:rsid w:val="00161FC3"/>
    <w:rsid w:val="00172211"/>
    <w:rsid w:val="00381796"/>
    <w:rsid w:val="0039121F"/>
    <w:rsid w:val="003C71DE"/>
    <w:rsid w:val="003E3F87"/>
    <w:rsid w:val="00443ADA"/>
    <w:rsid w:val="004C7DB4"/>
    <w:rsid w:val="004E6FB2"/>
    <w:rsid w:val="00634273"/>
    <w:rsid w:val="00641401"/>
    <w:rsid w:val="006A6825"/>
    <w:rsid w:val="00745F6F"/>
    <w:rsid w:val="007B1CE0"/>
    <w:rsid w:val="008B5CB5"/>
    <w:rsid w:val="009A4334"/>
    <w:rsid w:val="00AD7A40"/>
    <w:rsid w:val="00B37E27"/>
    <w:rsid w:val="00B62C10"/>
    <w:rsid w:val="00BA28F9"/>
    <w:rsid w:val="00BB4A3B"/>
    <w:rsid w:val="00CB0EE9"/>
    <w:rsid w:val="00D8794F"/>
    <w:rsid w:val="00DA1644"/>
    <w:rsid w:val="00E12046"/>
    <w:rsid w:val="00E86549"/>
    <w:rsid w:val="00F579FC"/>
    <w:rsid w:val="00FA712B"/>
    <w:rsid w:val="00F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1B16F-357A-4191-BA74-D4B50AE0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F6F"/>
  </w:style>
  <w:style w:type="paragraph" w:styleId="1">
    <w:name w:val="heading 1"/>
    <w:basedOn w:val="a"/>
    <w:link w:val="10"/>
    <w:uiPriority w:val="1"/>
    <w:qFormat/>
    <w:rsid w:val="006A6825"/>
    <w:pPr>
      <w:widowControl w:val="0"/>
      <w:autoSpaceDE w:val="0"/>
      <w:autoSpaceDN w:val="0"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825"/>
    <w:pPr>
      <w:keepNext/>
      <w:keepLines/>
      <w:widowControl w:val="0"/>
      <w:autoSpaceDE w:val="0"/>
      <w:autoSpaceDN w:val="0"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3F87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3E3F8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3E3F87"/>
    <w:pPr>
      <w:spacing w:before="100" w:beforeAutospacing="1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6A682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6A6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uiPriority w:val="1"/>
    <w:qFormat/>
    <w:rsid w:val="006A6825"/>
    <w:pPr>
      <w:widowControl w:val="0"/>
      <w:autoSpaceDE w:val="0"/>
      <w:autoSpaceDN w:val="0"/>
      <w:spacing w:line="240" w:lineRule="auto"/>
      <w:ind w:left="101" w:firstLine="4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6A6825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6A6825"/>
    <w:pPr>
      <w:widowControl w:val="0"/>
      <w:autoSpaceDE w:val="0"/>
      <w:autoSpaceDN w:val="0"/>
      <w:spacing w:line="240" w:lineRule="auto"/>
      <w:ind w:left="101" w:firstLine="48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A682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6A6825"/>
    <w:pPr>
      <w:spacing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912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1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7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nd=208493C66BF8748DD99574B4BA3AE6E1&amp;req=doc&amp;base=LAW&amp;n=386954&amp;dst=100229&amp;fld=134&amp;date=09.07.2021&amp;demo=2" TargetMode="External"/><Relationship Id="rId18" Type="http://schemas.openxmlformats.org/officeDocument/2006/relationships/hyperlink" Target="https://login.consultant.ru/link/?req=doc&amp;base=LAW&amp;n=495001&amp;dst=101412" TargetMode="External"/><Relationship Id="rId26" Type="http://schemas.openxmlformats.org/officeDocument/2006/relationships/hyperlink" Target="https://login.consultant.ru/link/?req=doc&amp;base=LAW&amp;n=495001&amp;dst=1006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5001&amp;dst=101410" TargetMode="External"/><Relationship Id="rId34" Type="http://schemas.openxmlformats.org/officeDocument/2006/relationships/hyperlink" Target="https://login.consultant.ru/link/?rnd=DD4C46D5562F181F7F5E33570EFA9753&amp;req=doc&amp;base=RZR&amp;n=386954&amp;dst=100468&amp;fld=134&amp;date=23.07.2021" TargetMode="External"/><Relationship Id="rId7" Type="http://schemas.openxmlformats.org/officeDocument/2006/relationships/hyperlink" Target="https://login.consultant.ru/link/?req=doc&amp;base=LAW&amp;n=495001&amp;dst=100996" TargetMode="External"/><Relationship Id="rId12" Type="http://schemas.openxmlformats.org/officeDocument/2006/relationships/hyperlink" Target="https://login.consultant.ru/link/?req=doc&amp;base=LAW&amp;n=495001&amp;dst=101176" TargetMode="External"/><Relationship Id="rId17" Type="http://schemas.openxmlformats.org/officeDocument/2006/relationships/hyperlink" Target="https://login.consultant.ru/link/?req=doc&amp;base=LAW&amp;n=495001&amp;dst=100639" TargetMode="External"/><Relationship Id="rId25" Type="http://schemas.openxmlformats.org/officeDocument/2006/relationships/hyperlink" Target="https://login.consultant.ru/link/?req=doc&amp;base=LAW&amp;n=495001&amp;dst=101410" TargetMode="External"/><Relationship Id="rId33" Type="http://schemas.openxmlformats.org/officeDocument/2006/relationships/hyperlink" Target="https://login.consultant.ru/link/?rnd=DD4C46D5562F181F7F5E33570EFA9753&amp;req=doc&amp;base=RZR&amp;n=386954&amp;dst=100423&amp;fld=134&amp;date=23.07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5001&amp;dst=100637" TargetMode="External"/><Relationship Id="rId20" Type="http://schemas.openxmlformats.org/officeDocument/2006/relationships/hyperlink" Target="https://login.consultant.ru/link/?req=doc&amp;base=LAW&amp;n=495001&amp;dst=100747" TargetMode="External"/><Relationship Id="rId29" Type="http://schemas.openxmlformats.org/officeDocument/2006/relationships/hyperlink" Target="https://login.consultant.ru/link/?req=doc&amp;base=LAW&amp;n=495001&amp;dst=10117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415215" TargetMode="External"/><Relationship Id="rId11" Type="http://schemas.openxmlformats.org/officeDocument/2006/relationships/hyperlink" Target="https://login.consultant.ru/link/?req=doc&amp;base=RLAW072&amp;n=193519&amp;dst=100037" TargetMode="External"/><Relationship Id="rId24" Type="http://schemas.openxmlformats.org/officeDocument/2006/relationships/hyperlink" Target="https://login.consultant.ru/link/?req=doc&amp;base=LAW&amp;n=495001&amp;dst=101412" TargetMode="External"/><Relationship Id="rId32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5" Type="http://schemas.openxmlformats.org/officeDocument/2006/relationships/hyperlink" Target="consultantplus://offline/ref=1D4E32A31A176726FF77A9EFC32AC1AADF1A11E10915B9C2EAEB08B6420BA89D40859BD429157DACE57252E5F3UAyEH" TargetMode="External"/><Relationship Id="rId15" Type="http://schemas.openxmlformats.org/officeDocument/2006/relationships/hyperlink" Target="https://login.consultant.ru/link/?req=doc&amp;base=LAW&amp;n=495001&amp;dst=101410" TargetMode="External"/><Relationship Id="rId23" Type="http://schemas.openxmlformats.org/officeDocument/2006/relationships/hyperlink" Target="https://login.consultant.ru/link/?req=doc&amp;base=LAW&amp;n=495001&amp;dst=100639" TargetMode="External"/><Relationship Id="rId28" Type="http://schemas.openxmlformats.org/officeDocument/2006/relationships/hyperlink" Target="https://login.consultant.ru/link/?req=doc&amp;base=LAW&amp;n=495001&amp;dst=10141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5001&amp;dst=101175" TargetMode="External"/><Relationship Id="rId19" Type="http://schemas.openxmlformats.org/officeDocument/2006/relationships/hyperlink" Target="https://login.consultant.ru/link/?req=doc&amp;base=LAW&amp;n=495001&amp;dst=101175" TargetMode="External"/><Relationship Id="rId31" Type="http://schemas.openxmlformats.org/officeDocument/2006/relationships/hyperlink" Target="https://login.consultant.ru/link/?req=doc&amp;base=LAW&amp;n=495001&amp;dst=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14" Type="http://schemas.openxmlformats.org/officeDocument/2006/relationships/hyperlink" Target="https://login.consultant.ru/link/?rnd=208493C66BF8748DD99574B4BA3AE6E1&amp;req=doc&amp;base=LAW&amp;n=386954&amp;dst=100230&amp;fld=134&amp;date=09.07.2021&amp;demo=2" TargetMode="External"/><Relationship Id="rId22" Type="http://schemas.openxmlformats.org/officeDocument/2006/relationships/hyperlink" Target="https://login.consultant.ru/link/?req=doc&amp;base=LAW&amp;n=495001&amp;dst=100637" TargetMode="External"/><Relationship Id="rId27" Type="http://schemas.openxmlformats.org/officeDocument/2006/relationships/hyperlink" Target="https://login.consultant.ru/link/?req=doc&amp;base=LAW&amp;n=495001&amp;dst=100639" TargetMode="External"/><Relationship Id="rId30" Type="http://schemas.openxmlformats.org/officeDocument/2006/relationships/hyperlink" Target="https://login.consultant.ru/link/?req=doc&amp;base=LAW&amp;n=495001&amp;dst=101187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19</Pages>
  <Words>6891</Words>
  <Characters>39280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22</cp:revision>
  <cp:lastPrinted>2025-03-06T06:41:00Z</cp:lastPrinted>
  <dcterms:created xsi:type="dcterms:W3CDTF">2025-01-29T07:20:00Z</dcterms:created>
  <dcterms:modified xsi:type="dcterms:W3CDTF">2025-03-06T06:45:00Z</dcterms:modified>
</cp:coreProperties>
</file>