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06C" w:rsidRDefault="0055506C"/>
    <w:p w:rsidR="0055506C" w:rsidRDefault="0055506C"/>
    <w:p w:rsidR="0055506C" w:rsidRDefault="008F04B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СПРАВКА</w:t>
      </w:r>
    </w:p>
    <w:p w:rsidR="0055506C" w:rsidRDefault="008F04B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 доходах, расходах, об имуществе и обязательствах имущественного характера</w:t>
      </w:r>
    </w:p>
    <w:p w:rsidR="0055506C" w:rsidRDefault="008F04B9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главы муниципального образования </w:t>
      </w:r>
    </w:p>
    <w:p w:rsidR="0055506C" w:rsidRDefault="008F04B9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Кулыжское сельское поселение</w:t>
      </w:r>
    </w:p>
    <w:p w:rsidR="0055506C" w:rsidRDefault="008F04B9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Вятскополянского района Кировской области </w:t>
      </w:r>
    </w:p>
    <w:p w:rsidR="0055506C" w:rsidRDefault="008F04B9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 202</w:t>
      </w:r>
      <w:r w:rsidR="00DB6C19">
        <w:rPr>
          <w:rFonts w:ascii="Times New Roman" w:hAnsi="Times New Roman" w:cs="Times New Roman"/>
          <w:sz w:val="40"/>
          <w:szCs w:val="40"/>
        </w:rPr>
        <w:t>4</w:t>
      </w:r>
      <w:r>
        <w:rPr>
          <w:rFonts w:ascii="Times New Roman" w:hAnsi="Times New Roman" w:cs="Times New Roman"/>
          <w:sz w:val="40"/>
          <w:szCs w:val="40"/>
        </w:rPr>
        <w:t>год</w:t>
      </w:r>
    </w:p>
    <w:p w:rsidR="0055506C" w:rsidRDefault="0055506C"/>
    <w:p w:rsidR="0055506C" w:rsidRDefault="0055506C"/>
    <w:p w:rsidR="0055506C" w:rsidRDefault="008F04B9">
      <w:pPr>
        <w:pStyle w:val="a5"/>
        <w:autoSpaceDE w:val="0"/>
        <w:autoSpaceDN w:val="0"/>
        <w:adjustRightInd w:val="0"/>
        <w:ind w:left="0" w:firstLine="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СООБЩЕНИЕ</w:t>
      </w:r>
      <w:r>
        <w:rPr>
          <w:rFonts w:ascii="Times New Roman" w:hAnsi="Times New Roman"/>
          <w:b/>
          <w:bCs/>
          <w:sz w:val="36"/>
          <w:szCs w:val="36"/>
        </w:rPr>
        <w:br/>
        <w:t xml:space="preserve">о не совершении в отчетном периоде </w:t>
      </w:r>
      <w:r>
        <w:rPr>
          <w:rFonts w:ascii="Times New Roman" w:hAnsi="Times New Roman"/>
          <w:b/>
          <w:bCs/>
          <w:sz w:val="36"/>
          <w:szCs w:val="36"/>
        </w:rPr>
        <w:t>сделок, предусмотренных частью 1 статьи 3 Федерального закона от 3 декабря 2012 г. № 230-ФЗ «О контроле за соответствием расходов лиц, замещающих государственные должности, и иных лиц их доходам», общая сумма которых превышает общий доход депутата и его су</w:t>
      </w:r>
      <w:r>
        <w:rPr>
          <w:rFonts w:ascii="Times New Roman" w:hAnsi="Times New Roman"/>
          <w:b/>
          <w:bCs/>
          <w:sz w:val="36"/>
          <w:szCs w:val="36"/>
        </w:rPr>
        <w:t>пруги (супруга) за три последних года, предшествующих отчетному периоду</w:t>
      </w:r>
    </w:p>
    <w:p w:rsidR="00DB6C19" w:rsidRDefault="00DB6C19">
      <w:pPr>
        <w:pStyle w:val="a5"/>
        <w:autoSpaceDE w:val="0"/>
        <w:autoSpaceDN w:val="0"/>
        <w:adjustRightInd w:val="0"/>
        <w:ind w:left="0" w:firstLine="0"/>
        <w:jc w:val="center"/>
        <w:rPr>
          <w:rFonts w:ascii="Times New Roman" w:hAnsi="Times New Roman"/>
          <w:b/>
          <w:bCs/>
          <w:sz w:val="36"/>
          <w:szCs w:val="36"/>
        </w:rPr>
      </w:pPr>
      <w:bookmarkStart w:id="0" w:name="_GoBack"/>
      <w:bookmarkEnd w:id="0"/>
    </w:p>
    <w:p w:rsidR="0055506C" w:rsidRDefault="008F04B9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депутатов</w:t>
      </w:r>
    </w:p>
    <w:p w:rsidR="0055506C" w:rsidRDefault="008F04B9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Кулыжской сельской Думы</w:t>
      </w:r>
    </w:p>
    <w:p w:rsidR="0055506C" w:rsidRDefault="008F04B9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Вятскополянского района Кировской области </w:t>
      </w:r>
    </w:p>
    <w:p w:rsidR="0055506C" w:rsidRDefault="008F04B9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 202</w:t>
      </w:r>
      <w:r w:rsidR="00DB6C19">
        <w:rPr>
          <w:rFonts w:ascii="Times New Roman" w:hAnsi="Times New Roman" w:cs="Times New Roman"/>
          <w:sz w:val="40"/>
          <w:szCs w:val="40"/>
        </w:rPr>
        <w:t>4</w:t>
      </w:r>
      <w:r>
        <w:rPr>
          <w:rFonts w:ascii="Times New Roman" w:hAnsi="Times New Roman" w:cs="Times New Roman"/>
          <w:sz w:val="40"/>
          <w:szCs w:val="40"/>
        </w:rPr>
        <w:t>год</w:t>
      </w:r>
    </w:p>
    <w:p w:rsidR="0055506C" w:rsidRDefault="0055506C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55506C" w:rsidRDefault="0055506C"/>
    <w:sectPr w:rsidR="0055506C">
      <w:pgSz w:w="11906" w:h="16838"/>
      <w:pgMar w:top="1134" w:right="850" w:bottom="1134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4B9" w:rsidRDefault="008F04B9">
      <w:pPr>
        <w:spacing w:line="240" w:lineRule="auto"/>
      </w:pPr>
      <w:r>
        <w:separator/>
      </w:r>
    </w:p>
  </w:endnote>
  <w:endnote w:type="continuationSeparator" w:id="0">
    <w:p w:rsidR="008F04B9" w:rsidRDefault="008F0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4B9" w:rsidRDefault="008F04B9">
      <w:pPr>
        <w:spacing w:after="0"/>
      </w:pPr>
      <w:r>
        <w:separator/>
      </w:r>
    </w:p>
  </w:footnote>
  <w:footnote w:type="continuationSeparator" w:id="0">
    <w:p w:rsidR="008F04B9" w:rsidRDefault="008F04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B32"/>
    <w:rsid w:val="0055506C"/>
    <w:rsid w:val="00563B32"/>
    <w:rsid w:val="006C77C2"/>
    <w:rsid w:val="008F04B9"/>
    <w:rsid w:val="00955BA2"/>
    <w:rsid w:val="009C672D"/>
    <w:rsid w:val="00AF2AC6"/>
    <w:rsid w:val="00DB6C19"/>
    <w:rsid w:val="4C11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CCAF1-1BB3-4948-9C8C-23DAA82CE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pPr>
      <w:spacing w:after="0" w:line="24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Spec_ADM</dc:creator>
  <cp:lastModifiedBy>User</cp:lastModifiedBy>
  <cp:revision>8</cp:revision>
  <cp:lastPrinted>2025-02-28T11:52:00Z</cp:lastPrinted>
  <dcterms:created xsi:type="dcterms:W3CDTF">2022-11-21T06:20:00Z</dcterms:created>
  <dcterms:modified xsi:type="dcterms:W3CDTF">2025-02-28T11:53:00Z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AD743890DB474A7CB396AA8D6EF62E3E_12</vt:lpwstr>
  </property>
</Properties>
</file>